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53B7B" w14:textId="33022843" w:rsidR="0094450B" w:rsidRPr="0094450B" w:rsidRDefault="0094450B" w:rsidP="0094450B">
      <w:bookmarkStart w:id="0" w:name="_GoBack"/>
      <w:bookmarkEnd w:id="0"/>
      <w:r>
        <w:rPr>
          <w:noProof/>
          <w:lang w:eastAsia="en-GB"/>
        </w:rPr>
        <w:drawing>
          <wp:inline distT="0" distB="0" distL="0" distR="0" wp14:anchorId="790B7856" wp14:editId="48147F1E">
            <wp:extent cx="200025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jpg"/>
                    <pic:cNvPicPr/>
                  </pic:nvPicPr>
                  <pic:blipFill>
                    <a:blip r:embed="rId7">
                      <a:extLst>
                        <a:ext uri="{28A0092B-C50C-407E-A947-70E740481C1C}">
                          <a14:useLocalDpi xmlns:a14="http://schemas.microsoft.com/office/drawing/2010/main" val="0"/>
                        </a:ext>
                      </a:extLst>
                    </a:blip>
                    <a:stretch>
                      <a:fillRect/>
                    </a:stretch>
                  </pic:blipFill>
                  <pic:spPr>
                    <a:xfrm>
                      <a:off x="0" y="0"/>
                      <a:ext cx="2002620" cy="2002620"/>
                    </a:xfrm>
                    <a:prstGeom prst="rect">
                      <a:avLst/>
                    </a:prstGeom>
                  </pic:spPr>
                </pic:pic>
              </a:graphicData>
            </a:graphic>
          </wp:inline>
        </w:drawing>
      </w:r>
      <w:r>
        <w:t xml:space="preserve">                     </w:t>
      </w:r>
      <w:r>
        <w:rPr>
          <w:noProof/>
          <w:lang w:eastAsia="en-GB"/>
        </w:rPr>
        <w:drawing>
          <wp:inline distT="0" distB="0" distL="0" distR="0" wp14:anchorId="555D6FBF" wp14:editId="7C94E805">
            <wp:extent cx="2867025" cy="18266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e Theatr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8476" cy="1833973"/>
                    </a:xfrm>
                    <a:prstGeom prst="rect">
                      <a:avLst/>
                    </a:prstGeom>
                  </pic:spPr>
                </pic:pic>
              </a:graphicData>
            </a:graphic>
          </wp:inline>
        </w:drawing>
      </w:r>
      <w:r>
        <w:rPr>
          <w:rFonts w:ascii="Algerian" w:hAnsi="Algerian"/>
          <w:color w:val="C00000"/>
          <w:sz w:val="44"/>
          <w:szCs w:val="44"/>
        </w:rPr>
        <w:t xml:space="preserve"> MARCH 2019</w:t>
      </w:r>
    </w:p>
    <w:p w14:paraId="7D47C887" w14:textId="77777777" w:rsidR="0094450B" w:rsidRDefault="0094450B" w:rsidP="006A2D2E">
      <w:pPr>
        <w:jc w:val="center"/>
        <w:rPr>
          <w:rFonts w:ascii="Algerian" w:hAnsi="Algerian"/>
          <w:color w:val="C00000"/>
          <w:sz w:val="44"/>
          <w:szCs w:val="44"/>
        </w:rPr>
      </w:pPr>
      <w:r>
        <w:rPr>
          <w:rFonts w:ascii="Algerian" w:hAnsi="Algerian"/>
          <w:color w:val="C00000"/>
          <w:sz w:val="44"/>
          <w:szCs w:val="44"/>
        </w:rPr>
        <w:t>Greetings from the Chairman</w:t>
      </w:r>
    </w:p>
    <w:p w14:paraId="37FC77DF" w14:textId="77777777" w:rsidR="00411688" w:rsidRDefault="00411688" w:rsidP="00411688">
      <w:r>
        <w:t xml:space="preserve">Hello everyone, </w:t>
      </w:r>
    </w:p>
    <w:p w14:paraId="6B8F8A57" w14:textId="61DA01EB" w:rsidR="00411688" w:rsidRPr="00EC5471" w:rsidRDefault="00411688" w:rsidP="00411688">
      <w:pPr>
        <w:jc w:val="both"/>
        <w:rPr>
          <w:rFonts w:ascii="Arial" w:hAnsi="Arial" w:cs="Arial"/>
        </w:rPr>
      </w:pPr>
      <w:r w:rsidRPr="00EC5471">
        <w:rPr>
          <w:rFonts w:ascii="Arial" w:hAnsi="Arial" w:cs="Arial"/>
        </w:rPr>
        <w:t>It seems like only a moment since the last newsletter but so much has happened since I last wrote a column.  In the last 3 months we have seen some wonderful shows in our theatre, both by our own company and our friends at Kidderminster Operatic and Dramatic Society. Congratulations to everyone involved both on and off the stage for all your commitment and hard work.</w:t>
      </w:r>
      <w:r>
        <w:rPr>
          <w:rFonts w:ascii="Arial" w:hAnsi="Arial" w:cs="Arial"/>
        </w:rPr>
        <w:t xml:space="preserve"> </w:t>
      </w:r>
      <w:r w:rsidRPr="00EC5471">
        <w:rPr>
          <w:rFonts w:ascii="Arial" w:hAnsi="Arial" w:cs="Arial"/>
        </w:rPr>
        <w:t xml:space="preserve">Planning is well under way for the 2019-20 season and you can expect the new season announcement in a few </w:t>
      </w:r>
      <w:proofErr w:type="spellStart"/>
      <w:r w:rsidRPr="00EC5471">
        <w:rPr>
          <w:rFonts w:ascii="Arial" w:hAnsi="Arial" w:cs="Arial"/>
        </w:rPr>
        <w:t>weeks time</w:t>
      </w:r>
      <w:proofErr w:type="spellEnd"/>
      <w:r w:rsidRPr="00EC5471">
        <w:rPr>
          <w:rFonts w:ascii="Arial" w:hAnsi="Arial" w:cs="Arial"/>
        </w:rPr>
        <w:t xml:space="preserve"> (I am privy to some of the titles that have been discussed and I am very excited by some of the challenges you might be presented with!).</w:t>
      </w:r>
    </w:p>
    <w:p w14:paraId="7CBB0DC2" w14:textId="77777777" w:rsidR="00411688" w:rsidRPr="00EC5471" w:rsidRDefault="00411688" w:rsidP="00411688">
      <w:pPr>
        <w:jc w:val="both"/>
        <w:rPr>
          <w:rFonts w:ascii="Arial" w:hAnsi="Arial" w:cs="Arial"/>
        </w:rPr>
      </w:pPr>
      <w:r w:rsidRPr="00EC5471">
        <w:rPr>
          <w:rFonts w:ascii="Arial" w:hAnsi="Arial" w:cs="Arial"/>
        </w:rPr>
        <w:t>Elsie &amp; Norm’s Macbeth looks like being another Studio sell out, so if you want tickets, you’d better hurry.  Glorious and Vicar of Dibley are selling modestly well and should be OK as we get nearer opening night.</w:t>
      </w:r>
    </w:p>
    <w:p w14:paraId="2F0BC9E2" w14:textId="77777777" w:rsidR="00411688" w:rsidRPr="00EC5471" w:rsidRDefault="00411688" w:rsidP="00411688">
      <w:pPr>
        <w:jc w:val="both"/>
        <w:rPr>
          <w:rFonts w:ascii="Arial" w:hAnsi="Arial" w:cs="Arial"/>
        </w:rPr>
      </w:pPr>
      <w:r w:rsidRPr="00EC5471">
        <w:rPr>
          <w:rFonts w:ascii="Arial" w:hAnsi="Arial" w:cs="Arial"/>
        </w:rPr>
        <w:t xml:space="preserve"> Our staff team has also been expanded with </w:t>
      </w:r>
      <w:r w:rsidRPr="00E0016F">
        <w:rPr>
          <w:rFonts w:ascii="Arial" w:hAnsi="Arial" w:cs="Arial"/>
          <w:color w:val="4472C4" w:themeColor="accent1"/>
        </w:rPr>
        <w:t xml:space="preserve">Josh Rossiter </w:t>
      </w:r>
      <w:r w:rsidRPr="00EC5471">
        <w:rPr>
          <w:rFonts w:ascii="Arial" w:hAnsi="Arial" w:cs="Arial"/>
        </w:rPr>
        <w:t xml:space="preserve">joining us in the Saturday morning box office slot on a temporary basis until </w:t>
      </w:r>
      <w:r w:rsidRPr="00E0016F">
        <w:rPr>
          <w:rFonts w:ascii="Arial" w:hAnsi="Arial" w:cs="Arial"/>
          <w:color w:val="4472C4" w:themeColor="accent1"/>
        </w:rPr>
        <w:t>Faye</w:t>
      </w:r>
      <w:r w:rsidRPr="00EC5471">
        <w:rPr>
          <w:rFonts w:ascii="Arial" w:hAnsi="Arial" w:cs="Arial"/>
        </w:rPr>
        <w:t xml:space="preserve"> is able to return. I am aware that we are always looking out for people to do front of house and other roles, and that some people are reluctant to commit because it involves handling money, so it is worth reminding you all that Gary, our regular member of staff, is generally be behind the bar and under the revised terms of his job, is also available to help the rest of the front of house team to complete their duties; so if you get stuck, for example counting the money … ask Gary, he’ll help you if you need it.</w:t>
      </w:r>
    </w:p>
    <w:p w14:paraId="724CA70F" w14:textId="77777777" w:rsidR="00411688" w:rsidRPr="00EC5471" w:rsidRDefault="00411688" w:rsidP="00411688">
      <w:pPr>
        <w:jc w:val="both"/>
        <w:rPr>
          <w:rFonts w:ascii="Arial" w:hAnsi="Arial" w:cs="Arial"/>
        </w:rPr>
      </w:pPr>
      <w:r w:rsidRPr="00EC5471">
        <w:rPr>
          <w:rFonts w:ascii="Arial" w:hAnsi="Arial" w:cs="Arial"/>
        </w:rPr>
        <w:t xml:space="preserve">We would also like to welcome </w:t>
      </w:r>
      <w:proofErr w:type="spellStart"/>
      <w:r w:rsidRPr="00E0016F">
        <w:rPr>
          <w:rFonts w:ascii="Arial" w:hAnsi="Arial" w:cs="Arial"/>
          <w:color w:val="4472C4" w:themeColor="accent1"/>
        </w:rPr>
        <w:t>Ros</w:t>
      </w:r>
      <w:proofErr w:type="spellEnd"/>
      <w:r w:rsidRPr="00E0016F">
        <w:rPr>
          <w:rFonts w:ascii="Arial" w:hAnsi="Arial" w:cs="Arial"/>
          <w:color w:val="4472C4" w:themeColor="accent1"/>
        </w:rPr>
        <w:t xml:space="preserve"> Casewell and Helen Speake </w:t>
      </w:r>
      <w:r w:rsidRPr="00EC5471">
        <w:rPr>
          <w:rFonts w:ascii="Arial" w:hAnsi="Arial" w:cs="Arial"/>
        </w:rPr>
        <w:t xml:space="preserve">who have agreed to fill the duties of the Properties Manager and as anyone who has been under the stage recently will testify, their presence is already being felt (I’m already looking forward to the workshop, ladies).  A similar approach has been taken with the Technical Director role and we welcome </w:t>
      </w:r>
      <w:r w:rsidRPr="00E0016F">
        <w:rPr>
          <w:rFonts w:ascii="Arial" w:hAnsi="Arial" w:cs="Arial"/>
          <w:color w:val="4472C4" w:themeColor="accent1"/>
        </w:rPr>
        <w:t xml:space="preserve">Amy Baker and Andrew Davie </w:t>
      </w:r>
      <w:r w:rsidRPr="00EC5471">
        <w:rPr>
          <w:rFonts w:ascii="Arial" w:hAnsi="Arial" w:cs="Arial"/>
        </w:rPr>
        <w:t>who have agreed to share these duties.  Wardrobe is the only area we are now wanting – we’re very much open to the idea of sharing the responsibilities if it makes it easier.</w:t>
      </w:r>
    </w:p>
    <w:p w14:paraId="01B1E0FD" w14:textId="77777777" w:rsidR="00411688" w:rsidRPr="00EC5471" w:rsidRDefault="00411688" w:rsidP="00411688">
      <w:pPr>
        <w:jc w:val="both"/>
        <w:rPr>
          <w:rFonts w:ascii="Arial" w:hAnsi="Arial" w:cs="Arial"/>
        </w:rPr>
      </w:pPr>
      <w:r w:rsidRPr="00EC5471">
        <w:rPr>
          <w:rFonts w:ascii="Arial" w:hAnsi="Arial" w:cs="Arial"/>
        </w:rPr>
        <w:t>There simply are so many ways you can get involved.  Even if you’re not attached to a production and you can’t help out in supporting roles, there is a way that you can support your friends and colleagues, by buying a ticket to watch or even use the complimentary tickets accrued by doing supporting roles (see inside for further details).</w:t>
      </w:r>
    </w:p>
    <w:p w14:paraId="20110B2D" w14:textId="77777777" w:rsidR="00411688" w:rsidRPr="00EC5471" w:rsidRDefault="00411688" w:rsidP="00411688">
      <w:pPr>
        <w:jc w:val="both"/>
        <w:rPr>
          <w:rFonts w:ascii="Arial" w:hAnsi="Arial" w:cs="Arial"/>
        </w:rPr>
      </w:pPr>
      <w:r w:rsidRPr="00EC5471">
        <w:rPr>
          <w:rFonts w:ascii="Arial" w:hAnsi="Arial" w:cs="Arial"/>
        </w:rPr>
        <w:t xml:space="preserve">Over the past few months we have had the very sad news of the passing of another of our life members, when we lost </w:t>
      </w:r>
      <w:r w:rsidRPr="00E0016F">
        <w:rPr>
          <w:rFonts w:ascii="Arial" w:hAnsi="Arial" w:cs="Arial"/>
          <w:color w:val="4472C4" w:themeColor="accent1"/>
        </w:rPr>
        <w:t>Thelma Lawson</w:t>
      </w:r>
      <w:r w:rsidRPr="00EC5471">
        <w:rPr>
          <w:rFonts w:ascii="Arial" w:hAnsi="Arial" w:cs="Arial"/>
        </w:rPr>
        <w:t>, who was one of the first people to befriend me when I joined the theatre, and she will be sorely missed.  (more about Thelma elsewhere in this newsletter)</w:t>
      </w:r>
    </w:p>
    <w:p w14:paraId="48E678D8" w14:textId="77777777" w:rsidR="00411688" w:rsidRPr="00EC5471" w:rsidRDefault="00411688" w:rsidP="00411688">
      <w:pPr>
        <w:jc w:val="both"/>
        <w:rPr>
          <w:rFonts w:ascii="Arial" w:hAnsi="Arial" w:cs="Arial"/>
        </w:rPr>
      </w:pPr>
      <w:r w:rsidRPr="00EC5471">
        <w:rPr>
          <w:rFonts w:ascii="Arial" w:hAnsi="Arial" w:cs="Arial"/>
        </w:rPr>
        <w:lastRenderedPageBreak/>
        <w:t xml:space="preserve">Being a member of a theatre should always be fun, but being a member of a society that performs for an audience has a sense of responsibility too, as we are members of a society that creates memories for people, good and bad.  Examples of this are that on the plus side, Dangerous Obsession was acclaimed as Behind The </w:t>
      </w:r>
      <w:proofErr w:type="spellStart"/>
      <w:r w:rsidRPr="00EC5471">
        <w:rPr>
          <w:rFonts w:ascii="Arial" w:hAnsi="Arial" w:cs="Arial"/>
        </w:rPr>
        <w:t>Arras’</w:t>
      </w:r>
      <w:proofErr w:type="spellEnd"/>
      <w:r w:rsidRPr="00EC5471">
        <w:rPr>
          <w:rFonts w:ascii="Arial" w:hAnsi="Arial" w:cs="Arial"/>
        </w:rPr>
        <w:t xml:space="preserve"> performance of the year for 2018, but in the minus column, we have experienced problems introducing the new heat exchange system to the auditorium, which did result in a couple of complaints due to the coldness of the auditorium.  I am aware that this has caused some concern, but rest assured I and the Committee are actively seeking to get this right and going forward we do not expect to have any further issues with the heating.</w:t>
      </w:r>
    </w:p>
    <w:p w14:paraId="4CB6C97D" w14:textId="77777777" w:rsidR="00411688" w:rsidRPr="00EC5471" w:rsidRDefault="00411688" w:rsidP="00411688">
      <w:pPr>
        <w:jc w:val="both"/>
        <w:rPr>
          <w:rFonts w:ascii="Arial" w:hAnsi="Arial" w:cs="Arial"/>
        </w:rPr>
      </w:pPr>
      <w:r w:rsidRPr="00EC5471">
        <w:rPr>
          <w:rFonts w:ascii="Arial" w:hAnsi="Arial" w:cs="Arial"/>
        </w:rPr>
        <w:t xml:space="preserve">A theatre is an environment which attracts people from all walks of life and with all sorts of personality.  Inevitably there will be differences of opinion and we will never all get on with one another all of the time, but there comes a time when we need to put aside our differences and work together.  Only by doing so will we continue to make the Nonentities synonymous with quality theatre and success. </w:t>
      </w:r>
    </w:p>
    <w:p w14:paraId="1B5CA424" w14:textId="77777777" w:rsidR="00411688" w:rsidRPr="00EC5471" w:rsidRDefault="00411688" w:rsidP="00411688">
      <w:pPr>
        <w:jc w:val="both"/>
        <w:rPr>
          <w:rFonts w:ascii="Arial" w:hAnsi="Arial" w:cs="Arial"/>
        </w:rPr>
      </w:pPr>
      <w:r w:rsidRPr="00EC5471">
        <w:rPr>
          <w:rFonts w:ascii="Arial" w:hAnsi="Arial" w:cs="Arial"/>
        </w:rPr>
        <w:t>Thank you one and all for being true Nonentities and always seeming to step up to the mark when we need you.</w:t>
      </w:r>
    </w:p>
    <w:p w14:paraId="4C11C9DA" w14:textId="2B88084C" w:rsidR="00411688" w:rsidRPr="00E0016F" w:rsidRDefault="00411688" w:rsidP="00411688">
      <w:pPr>
        <w:jc w:val="both"/>
        <w:rPr>
          <w:rFonts w:ascii="Arial" w:hAnsi="Arial" w:cs="Arial"/>
          <w:color w:val="4472C4" w:themeColor="accent1"/>
        </w:rPr>
      </w:pPr>
      <w:r w:rsidRPr="00E0016F">
        <w:rPr>
          <w:rFonts w:ascii="Arial" w:hAnsi="Arial" w:cs="Arial"/>
          <w:color w:val="4472C4" w:themeColor="accent1"/>
        </w:rPr>
        <w:t>Bob</w:t>
      </w:r>
      <w:r w:rsidR="00E0016F" w:rsidRPr="00E0016F">
        <w:rPr>
          <w:rFonts w:ascii="Arial" w:hAnsi="Arial" w:cs="Arial"/>
          <w:color w:val="4472C4" w:themeColor="accent1"/>
        </w:rPr>
        <w:t xml:space="preserve"> Graham</w:t>
      </w:r>
    </w:p>
    <w:p w14:paraId="61F52178" w14:textId="1EA2AD2B" w:rsidR="00411688" w:rsidRPr="006A2D2E" w:rsidRDefault="004E0759" w:rsidP="006A2D2E">
      <w:pPr>
        <w:jc w:val="center"/>
        <w:rPr>
          <w:rFonts w:cstheme="minorHAnsi"/>
          <w:b/>
          <w:color w:val="C00000"/>
          <w:sz w:val="32"/>
          <w:szCs w:val="32"/>
          <w:u w:val="single"/>
        </w:rPr>
      </w:pPr>
      <w:r w:rsidRPr="006A2D2E">
        <w:rPr>
          <w:rFonts w:cstheme="minorHAnsi"/>
          <w:b/>
          <w:color w:val="C00000"/>
          <w:sz w:val="32"/>
          <w:szCs w:val="32"/>
          <w:u w:val="single"/>
        </w:rPr>
        <w:t>ARTISTIC DIRECTOR</w:t>
      </w:r>
      <w:r w:rsidR="00411688" w:rsidRPr="006A2D2E">
        <w:rPr>
          <w:rFonts w:cstheme="minorHAnsi"/>
          <w:b/>
          <w:color w:val="C00000"/>
          <w:sz w:val="32"/>
          <w:szCs w:val="32"/>
          <w:u w:val="single"/>
        </w:rPr>
        <w:t>’s</w:t>
      </w:r>
      <w:r w:rsidRPr="006A2D2E">
        <w:rPr>
          <w:rFonts w:cstheme="minorHAnsi"/>
          <w:b/>
          <w:color w:val="C00000"/>
          <w:sz w:val="32"/>
          <w:szCs w:val="32"/>
          <w:u w:val="single"/>
        </w:rPr>
        <w:t xml:space="preserve"> </w:t>
      </w:r>
      <w:r w:rsidR="00411688" w:rsidRPr="006A2D2E">
        <w:rPr>
          <w:rFonts w:cstheme="minorHAnsi"/>
          <w:b/>
          <w:color w:val="C00000"/>
          <w:sz w:val="32"/>
          <w:szCs w:val="32"/>
          <w:u w:val="single"/>
        </w:rPr>
        <w:t>stuff!</w:t>
      </w:r>
    </w:p>
    <w:p w14:paraId="0AA5FF4B" w14:textId="77777777" w:rsidR="00411688" w:rsidRPr="00E0016F" w:rsidRDefault="00411688" w:rsidP="00411688">
      <w:pPr>
        <w:pStyle w:val="Body1"/>
        <w:jc w:val="both"/>
        <w:rPr>
          <w:rFonts w:ascii="Arial" w:hAnsi="Arial" w:cs="Arial"/>
          <w:sz w:val="22"/>
          <w:szCs w:val="22"/>
        </w:rPr>
      </w:pPr>
      <w:r w:rsidRPr="00E0016F">
        <w:rPr>
          <w:rFonts w:ascii="Arial" w:hAnsi="Arial" w:cs="Arial"/>
          <w:sz w:val="22"/>
          <w:szCs w:val="22"/>
        </w:rPr>
        <w:t xml:space="preserve">We began the New Year with </w:t>
      </w:r>
      <w:r w:rsidRPr="00E0016F">
        <w:rPr>
          <w:rFonts w:ascii="Arial" w:hAnsi="Arial" w:cs="Arial"/>
          <w:color w:val="4472C4" w:themeColor="accent1"/>
          <w:sz w:val="22"/>
          <w:szCs w:val="22"/>
        </w:rPr>
        <w:t xml:space="preserve">Stephen Downing’s </w:t>
      </w:r>
      <w:r w:rsidRPr="00E0016F">
        <w:rPr>
          <w:rFonts w:ascii="Arial" w:hAnsi="Arial" w:cs="Arial"/>
          <w:sz w:val="22"/>
          <w:szCs w:val="22"/>
        </w:rPr>
        <w:t xml:space="preserve">delightful interpretation of </w:t>
      </w:r>
      <w:r w:rsidRPr="00E0016F">
        <w:rPr>
          <w:rFonts w:ascii="Arial" w:hAnsi="Arial" w:cs="Arial"/>
          <w:i/>
          <w:sz w:val="22"/>
          <w:szCs w:val="22"/>
        </w:rPr>
        <w:t>The Importance of Being Earnest</w:t>
      </w:r>
      <w:r w:rsidRPr="00E0016F">
        <w:rPr>
          <w:rFonts w:ascii="Arial" w:hAnsi="Arial" w:cs="Arial"/>
          <w:sz w:val="22"/>
          <w:szCs w:val="22"/>
        </w:rPr>
        <w:t xml:space="preserve"> in the Main House. I thoroughly enjoyed this production: it was full of wit and played with gusto by an excellent cast. There were some particularly nice bits of action and business (e.g. the luggage cart) and the audiences went home very happy. </w:t>
      </w:r>
      <w:r w:rsidRPr="00E0016F">
        <w:rPr>
          <w:rFonts w:ascii="Arial" w:hAnsi="Arial" w:cs="Arial"/>
          <w:i/>
          <w:sz w:val="22"/>
          <w:szCs w:val="22"/>
        </w:rPr>
        <w:t xml:space="preserve">The Kings Speech </w:t>
      </w:r>
      <w:r w:rsidRPr="00E0016F">
        <w:rPr>
          <w:rFonts w:ascii="Arial" w:hAnsi="Arial" w:cs="Arial"/>
          <w:sz w:val="22"/>
          <w:szCs w:val="22"/>
        </w:rPr>
        <w:t xml:space="preserve">came next, another Excellent production from </w:t>
      </w:r>
      <w:r w:rsidRPr="00E0016F">
        <w:rPr>
          <w:rFonts w:ascii="Arial" w:hAnsi="Arial" w:cs="Arial"/>
          <w:color w:val="4472C4" w:themeColor="accent1"/>
          <w:sz w:val="22"/>
          <w:szCs w:val="22"/>
        </w:rPr>
        <w:t>Tori Wakeman</w:t>
      </w:r>
      <w:r w:rsidRPr="00E0016F">
        <w:rPr>
          <w:rFonts w:ascii="Arial" w:hAnsi="Arial" w:cs="Arial"/>
          <w:sz w:val="22"/>
          <w:szCs w:val="22"/>
        </w:rPr>
        <w:t>. A tough show for the cast but handled very well. P.A.G. was surprised it didn’t sell better, as the film was very popular, but all those who came were impressed. Special thanks to Wardrobe, who tried very hard to get the correct uniforms, and were t earing their hair out with the difficulties of finding a Lord Admiral outfit!</w:t>
      </w:r>
    </w:p>
    <w:p w14:paraId="1D3F961F" w14:textId="77777777" w:rsidR="00411688" w:rsidRPr="00E0016F" w:rsidRDefault="00411688" w:rsidP="00411688">
      <w:pPr>
        <w:pStyle w:val="Body1"/>
        <w:jc w:val="both"/>
        <w:rPr>
          <w:rFonts w:ascii="Arial" w:hAnsi="Arial" w:cs="Arial"/>
          <w:sz w:val="22"/>
          <w:szCs w:val="22"/>
        </w:rPr>
      </w:pPr>
      <w:r w:rsidRPr="00E0016F">
        <w:rPr>
          <w:rFonts w:ascii="Arial" w:hAnsi="Arial" w:cs="Arial"/>
          <w:sz w:val="22"/>
          <w:szCs w:val="22"/>
        </w:rPr>
        <w:t xml:space="preserve"> This week our friends KODS have been in with </w:t>
      </w:r>
      <w:r w:rsidRPr="00E0016F">
        <w:rPr>
          <w:rFonts w:ascii="Arial" w:hAnsi="Arial" w:cs="Arial"/>
          <w:i/>
          <w:sz w:val="22"/>
          <w:szCs w:val="22"/>
        </w:rPr>
        <w:t xml:space="preserve">Made in Dagenham, </w:t>
      </w:r>
      <w:r w:rsidRPr="00E0016F">
        <w:rPr>
          <w:rFonts w:ascii="Arial" w:hAnsi="Arial" w:cs="Arial"/>
          <w:sz w:val="22"/>
          <w:szCs w:val="22"/>
        </w:rPr>
        <w:t>which was a good production too. Well done to all involved.</w:t>
      </w:r>
    </w:p>
    <w:p w14:paraId="2B6EEDBE" w14:textId="77777777" w:rsidR="00411688" w:rsidRPr="00E0016F" w:rsidRDefault="00411688" w:rsidP="00411688">
      <w:pPr>
        <w:pStyle w:val="Body1"/>
        <w:jc w:val="both"/>
        <w:rPr>
          <w:rFonts w:ascii="Arial" w:hAnsi="Arial" w:cs="Arial"/>
          <w:sz w:val="22"/>
          <w:szCs w:val="22"/>
        </w:rPr>
      </w:pPr>
    </w:p>
    <w:p w14:paraId="59A35AA1" w14:textId="77777777" w:rsidR="00411688" w:rsidRPr="00E0016F" w:rsidRDefault="00411688" w:rsidP="00411688">
      <w:pPr>
        <w:pStyle w:val="Body1"/>
        <w:jc w:val="both"/>
        <w:rPr>
          <w:rFonts w:ascii="Arial" w:hAnsi="Arial" w:cs="Arial"/>
          <w:sz w:val="22"/>
          <w:szCs w:val="22"/>
        </w:rPr>
      </w:pPr>
      <w:r w:rsidRPr="00E0016F">
        <w:rPr>
          <w:rFonts w:ascii="Arial" w:hAnsi="Arial" w:cs="Arial"/>
          <w:color w:val="4472C4" w:themeColor="accent1"/>
          <w:sz w:val="22"/>
          <w:szCs w:val="22"/>
        </w:rPr>
        <w:t xml:space="preserve">Sue Downing </w:t>
      </w:r>
      <w:r w:rsidRPr="00E0016F">
        <w:rPr>
          <w:rFonts w:ascii="Arial" w:hAnsi="Arial" w:cs="Arial"/>
          <w:sz w:val="22"/>
          <w:szCs w:val="22"/>
        </w:rPr>
        <w:t>is now in rehearsal with</w:t>
      </w:r>
      <w:r w:rsidRPr="00E0016F">
        <w:rPr>
          <w:rFonts w:ascii="Arial" w:hAnsi="Arial" w:cs="Arial"/>
          <w:i/>
          <w:sz w:val="22"/>
          <w:szCs w:val="22"/>
        </w:rPr>
        <w:t xml:space="preserve"> Elsie and Norm’s Macbeth, </w:t>
      </w:r>
      <w:r w:rsidRPr="00E0016F">
        <w:rPr>
          <w:rFonts w:ascii="Arial" w:hAnsi="Arial" w:cs="Arial"/>
          <w:sz w:val="22"/>
          <w:szCs w:val="22"/>
        </w:rPr>
        <w:t>and judging by the photographs, this is going to be hilarious! A two-hander in the studio, they are getting up to all sorts of shenanigans, and it is not one to be missed.</w:t>
      </w:r>
    </w:p>
    <w:p w14:paraId="6AD8ACB3" w14:textId="77777777" w:rsidR="00411688" w:rsidRPr="00E0016F" w:rsidRDefault="00411688" w:rsidP="00411688">
      <w:pPr>
        <w:pStyle w:val="Body1"/>
        <w:jc w:val="both"/>
        <w:rPr>
          <w:rFonts w:ascii="Arial" w:hAnsi="Arial" w:cs="Arial"/>
          <w:sz w:val="22"/>
          <w:szCs w:val="22"/>
        </w:rPr>
      </w:pPr>
      <w:r w:rsidRPr="00E0016F">
        <w:rPr>
          <w:rFonts w:ascii="Arial" w:hAnsi="Arial" w:cs="Arial"/>
          <w:sz w:val="22"/>
          <w:szCs w:val="22"/>
        </w:rPr>
        <w:t xml:space="preserve">Next week we start work on </w:t>
      </w:r>
      <w:r w:rsidRPr="00E0016F">
        <w:rPr>
          <w:rFonts w:ascii="Arial" w:hAnsi="Arial" w:cs="Arial"/>
          <w:i/>
          <w:sz w:val="22"/>
          <w:szCs w:val="22"/>
        </w:rPr>
        <w:t xml:space="preserve">Glorious. </w:t>
      </w:r>
      <w:r w:rsidRPr="00E0016F">
        <w:rPr>
          <w:rFonts w:ascii="Arial" w:hAnsi="Arial" w:cs="Arial"/>
          <w:sz w:val="22"/>
          <w:szCs w:val="22"/>
        </w:rPr>
        <w:t xml:space="preserve">If you don’t know it, it is about Florence Foster Jenkins, the American lady who thought she could sing. The film starred Meryl Streep, and it is a lot of fun, especially if you like to hear music murdered! </w:t>
      </w:r>
      <w:r w:rsidRPr="00E0016F">
        <w:rPr>
          <w:rFonts w:ascii="Arial" w:hAnsi="Arial" w:cs="Arial"/>
          <w:color w:val="4472C4" w:themeColor="accent1"/>
          <w:sz w:val="22"/>
          <w:szCs w:val="22"/>
        </w:rPr>
        <w:t xml:space="preserve">Richard Taylor </w:t>
      </w:r>
      <w:r w:rsidRPr="00E0016F">
        <w:rPr>
          <w:rFonts w:ascii="Arial" w:hAnsi="Arial" w:cs="Arial"/>
          <w:sz w:val="22"/>
          <w:szCs w:val="22"/>
        </w:rPr>
        <w:t xml:space="preserve">is directing that one, and I pity him </w:t>
      </w:r>
    </w:p>
    <w:p w14:paraId="1566438B" w14:textId="77777777" w:rsidR="00411688" w:rsidRPr="00E0016F" w:rsidRDefault="00411688" w:rsidP="00411688">
      <w:pPr>
        <w:pStyle w:val="Body1"/>
        <w:jc w:val="both"/>
        <w:rPr>
          <w:rFonts w:ascii="Arial" w:hAnsi="Arial" w:cs="Arial"/>
          <w:sz w:val="22"/>
          <w:szCs w:val="22"/>
        </w:rPr>
      </w:pPr>
      <w:r w:rsidRPr="00E0016F">
        <w:rPr>
          <w:rFonts w:ascii="Arial" w:hAnsi="Arial" w:cs="Arial"/>
          <w:sz w:val="22"/>
          <w:szCs w:val="22"/>
        </w:rPr>
        <w:t xml:space="preserve">The final show will be </w:t>
      </w:r>
      <w:r w:rsidRPr="00E0016F">
        <w:rPr>
          <w:rFonts w:ascii="Arial" w:hAnsi="Arial" w:cs="Arial"/>
          <w:i/>
          <w:sz w:val="22"/>
          <w:szCs w:val="22"/>
        </w:rPr>
        <w:t xml:space="preserve">The Vicar of Dibley, </w:t>
      </w:r>
      <w:r w:rsidRPr="00E0016F">
        <w:rPr>
          <w:rFonts w:ascii="Arial" w:hAnsi="Arial" w:cs="Arial"/>
          <w:sz w:val="22"/>
          <w:szCs w:val="22"/>
        </w:rPr>
        <w:t xml:space="preserve">directed by </w:t>
      </w:r>
      <w:r w:rsidRPr="00E0016F">
        <w:rPr>
          <w:rFonts w:ascii="Arial" w:hAnsi="Arial" w:cs="Arial"/>
          <w:color w:val="4472C4" w:themeColor="accent1"/>
          <w:sz w:val="22"/>
          <w:szCs w:val="22"/>
        </w:rPr>
        <w:t>David Wakeman</w:t>
      </w:r>
      <w:r w:rsidRPr="00E0016F">
        <w:rPr>
          <w:rFonts w:ascii="Arial" w:hAnsi="Arial" w:cs="Arial"/>
          <w:sz w:val="22"/>
          <w:szCs w:val="22"/>
        </w:rPr>
        <w:t xml:space="preserve">. All the fun of the TV series, so get your tickets now! In fact, get your tickets for all of them! </w:t>
      </w:r>
    </w:p>
    <w:p w14:paraId="0F39F05C" w14:textId="77777777" w:rsidR="00411688" w:rsidRPr="00E0016F" w:rsidRDefault="00411688" w:rsidP="00411688">
      <w:pPr>
        <w:pStyle w:val="Body1"/>
        <w:jc w:val="both"/>
        <w:rPr>
          <w:rFonts w:ascii="Arial" w:hAnsi="Arial" w:cs="Arial"/>
          <w:sz w:val="22"/>
          <w:szCs w:val="22"/>
        </w:rPr>
      </w:pPr>
    </w:p>
    <w:p w14:paraId="3CC6AA20" w14:textId="77777777" w:rsidR="00411688" w:rsidRPr="00E0016F" w:rsidRDefault="00411688" w:rsidP="00411688">
      <w:pPr>
        <w:pStyle w:val="Body1"/>
        <w:jc w:val="both"/>
        <w:rPr>
          <w:rFonts w:ascii="Arial" w:hAnsi="Arial" w:cs="Arial"/>
          <w:sz w:val="22"/>
          <w:szCs w:val="22"/>
        </w:rPr>
      </w:pPr>
      <w:r w:rsidRPr="00E0016F">
        <w:rPr>
          <w:rFonts w:ascii="Arial" w:hAnsi="Arial" w:cs="Arial"/>
          <w:sz w:val="22"/>
          <w:szCs w:val="22"/>
        </w:rPr>
        <w:t>A note about the P.A.G. We are currently up to our ears in play scripts, reading all the stuff we can to find suitable plays for next year. We hope to announce the season in May, so do come along when it is announced and see what we have in store for you. We are aiming for some good thrillers and hilarious comedies, and thank you to those who have sent us in suggestions. It’s a big task, going through everything, but bolstered by tea and coffee, we soldier on. (cue the violin music</w:t>
      </w:r>
      <w:r w:rsidRPr="00E0016F">
        <w:rPr>
          <w:rFonts w:ascii="Arial" w:eastAsiaTheme="minorHAnsi" w:hAnsi="Arial" w:cs="Arial"/>
          <w:color w:val="auto"/>
          <w:sz w:val="22"/>
          <w:szCs w:val="22"/>
          <w:lang w:eastAsia="en-US"/>
        </w:rPr>
        <w:t>!</w:t>
      </w:r>
      <w:r w:rsidRPr="00E0016F">
        <w:rPr>
          <w:rFonts w:ascii="Arial" w:hAnsi="Arial" w:cs="Arial"/>
          <w:sz w:val="22"/>
          <w:szCs w:val="22"/>
        </w:rPr>
        <w:t>)</w:t>
      </w:r>
      <w:r w:rsidRPr="00E0016F">
        <w:rPr>
          <w:rFonts w:ascii="Arial" w:hAnsi="Arial" w:cs="Arial"/>
          <w:noProof/>
          <w:sz w:val="22"/>
          <w:szCs w:val="22"/>
        </w:rPr>
        <w:t xml:space="preserve"> </w:t>
      </w:r>
    </w:p>
    <w:p w14:paraId="2C796A03" w14:textId="77777777" w:rsidR="00411688" w:rsidRPr="00E0016F" w:rsidRDefault="00411688" w:rsidP="00411688">
      <w:pPr>
        <w:pStyle w:val="Body1"/>
        <w:jc w:val="both"/>
        <w:rPr>
          <w:rFonts w:ascii="Arial" w:hAnsi="Arial" w:cs="Arial"/>
          <w:sz w:val="22"/>
          <w:szCs w:val="22"/>
        </w:rPr>
      </w:pPr>
    </w:p>
    <w:p w14:paraId="48E4CD81" w14:textId="761FF308" w:rsidR="00411688" w:rsidRPr="00E0016F" w:rsidRDefault="00411688" w:rsidP="00411688">
      <w:pPr>
        <w:pStyle w:val="Body1"/>
        <w:rPr>
          <w:rFonts w:ascii="Arial" w:hAnsi="Arial" w:cs="Arial"/>
          <w:sz w:val="22"/>
          <w:szCs w:val="22"/>
        </w:rPr>
      </w:pPr>
      <w:r w:rsidRPr="00E0016F">
        <w:rPr>
          <w:rFonts w:ascii="Arial" w:hAnsi="Arial" w:cs="Arial"/>
          <w:sz w:val="22"/>
          <w:szCs w:val="22"/>
        </w:rPr>
        <w:t>Once again, a big thank you to those behind the scenes. A production can’t go on without our loyal staff, and we desperately need some new blood in there. If any of you would like</w:t>
      </w:r>
      <w:r w:rsidRPr="00E0016F">
        <w:rPr>
          <w:rFonts w:asciiTheme="minorHAnsi" w:hAnsiTheme="minorHAnsi" w:cs="Arial"/>
          <w:sz w:val="22"/>
          <w:szCs w:val="22"/>
        </w:rPr>
        <w:t xml:space="preserve"> </w:t>
      </w:r>
      <w:r w:rsidRPr="00E0016F">
        <w:rPr>
          <w:rFonts w:ascii="Arial" w:hAnsi="Arial" w:cs="Arial"/>
          <w:sz w:val="22"/>
          <w:szCs w:val="22"/>
        </w:rPr>
        <w:t>to help doing props (Great fun!), costumes (also fun), lighting, sound, set</w:t>
      </w:r>
      <w:r w:rsidRPr="00E0016F">
        <w:rPr>
          <w:rFonts w:asciiTheme="minorHAnsi" w:hAnsiTheme="minorHAnsi" w:cs="Arial"/>
          <w:sz w:val="22"/>
          <w:szCs w:val="22"/>
        </w:rPr>
        <w:t xml:space="preserve"> </w:t>
      </w:r>
      <w:r w:rsidRPr="00E0016F">
        <w:rPr>
          <w:rFonts w:ascii="Arial" w:hAnsi="Arial" w:cs="Arial"/>
          <w:sz w:val="22"/>
          <w:szCs w:val="22"/>
        </w:rPr>
        <w:t xml:space="preserve">creation and dressing (also great fun!) please come forward and shout!  </w:t>
      </w:r>
      <w:bookmarkStart w:id="1" w:name="_Hlk3795961"/>
      <w:r w:rsidRPr="00E0016F">
        <w:rPr>
          <w:rFonts w:ascii="Arial" w:hAnsi="Arial" w:cs="Arial"/>
          <w:sz w:val="22"/>
          <w:szCs w:val="22"/>
        </w:rPr>
        <w:t xml:space="preserve">Without a crew we can’t exist!   </w:t>
      </w:r>
    </w:p>
    <w:bookmarkEnd w:id="1"/>
    <w:p w14:paraId="0CACB498" w14:textId="77777777" w:rsidR="00411688" w:rsidRPr="00E0016F" w:rsidRDefault="00411688" w:rsidP="00411688">
      <w:pPr>
        <w:pStyle w:val="Body1"/>
        <w:jc w:val="center"/>
        <w:rPr>
          <w:rFonts w:ascii="Arial" w:hAnsi="Arial" w:cs="Arial"/>
          <w:b/>
          <w:sz w:val="22"/>
          <w:szCs w:val="22"/>
        </w:rPr>
      </w:pPr>
      <w:r w:rsidRPr="00E0016F">
        <w:rPr>
          <w:rFonts w:ascii="Arial" w:hAnsi="Arial" w:cs="Arial"/>
          <w:b/>
          <w:sz w:val="22"/>
          <w:szCs w:val="22"/>
        </w:rPr>
        <w:t>Without a crew we can’t exist!</w:t>
      </w:r>
    </w:p>
    <w:p w14:paraId="5898DFD1" w14:textId="77777777" w:rsidR="00411688" w:rsidRPr="00E0016F" w:rsidRDefault="00411688" w:rsidP="00411688">
      <w:pPr>
        <w:pStyle w:val="Body1"/>
        <w:jc w:val="center"/>
        <w:rPr>
          <w:rFonts w:ascii="Arial" w:hAnsi="Arial" w:cs="Arial"/>
          <w:sz w:val="22"/>
          <w:szCs w:val="22"/>
        </w:rPr>
      </w:pPr>
    </w:p>
    <w:p w14:paraId="7BCF4265" w14:textId="77777777" w:rsidR="00411688" w:rsidRPr="00E0016F" w:rsidRDefault="00411688" w:rsidP="00411688">
      <w:pPr>
        <w:pStyle w:val="Body1"/>
        <w:jc w:val="center"/>
        <w:rPr>
          <w:rFonts w:ascii="Arial" w:hAnsi="Arial" w:cs="Arial"/>
          <w:b/>
          <w:sz w:val="22"/>
          <w:szCs w:val="22"/>
        </w:rPr>
      </w:pPr>
      <w:r w:rsidRPr="00E0016F">
        <w:rPr>
          <w:rFonts w:ascii="Arial" w:hAnsi="Arial" w:cs="Arial"/>
          <w:b/>
          <w:sz w:val="22"/>
          <w:szCs w:val="22"/>
        </w:rPr>
        <w:t>Yes, it’s that serious!</w:t>
      </w:r>
    </w:p>
    <w:p w14:paraId="593304FE" w14:textId="77777777" w:rsidR="00411688" w:rsidRPr="00E0016F" w:rsidRDefault="00411688" w:rsidP="00411688">
      <w:pPr>
        <w:pStyle w:val="Body1"/>
        <w:rPr>
          <w:rFonts w:ascii="Arial" w:hAnsi="Arial" w:cs="Arial"/>
          <w:sz w:val="22"/>
          <w:szCs w:val="22"/>
        </w:rPr>
      </w:pPr>
    </w:p>
    <w:p w14:paraId="1553581F" w14:textId="77777777" w:rsidR="00411688" w:rsidRPr="00E0016F" w:rsidRDefault="00411688" w:rsidP="00411688">
      <w:pPr>
        <w:pStyle w:val="Body1"/>
        <w:rPr>
          <w:rFonts w:ascii="Arial" w:hAnsi="Arial" w:cs="Arial"/>
          <w:i/>
          <w:sz w:val="22"/>
          <w:szCs w:val="22"/>
        </w:rPr>
      </w:pPr>
      <w:r w:rsidRPr="00E0016F">
        <w:rPr>
          <w:rFonts w:ascii="Arial" w:hAnsi="Arial" w:cs="Arial"/>
          <w:sz w:val="22"/>
          <w:szCs w:val="22"/>
        </w:rPr>
        <w:t xml:space="preserve">We have a reputation for our sets and costumes etc., and we really need people to give up a little of their time to come and support the plays they love to perform in so much. Some of us are beginning to be past our sell-by dates, and help is desperately needed if we are to pass on our knowledge to the next generation of Nonnies, so that our lovely theatre can grow and flourish. I know we all live such busy lives, but is it so much to ask? </w:t>
      </w:r>
    </w:p>
    <w:p w14:paraId="39685A8E" w14:textId="77777777" w:rsidR="00411688" w:rsidRPr="00E0016F" w:rsidRDefault="00411688" w:rsidP="00411688">
      <w:pPr>
        <w:pStyle w:val="Body1"/>
        <w:rPr>
          <w:rFonts w:ascii="Arial" w:hAnsi="Arial" w:cs="Arial"/>
          <w:sz w:val="22"/>
          <w:szCs w:val="22"/>
        </w:rPr>
      </w:pPr>
    </w:p>
    <w:p w14:paraId="7366C363" w14:textId="77777777" w:rsidR="00411688" w:rsidRPr="00E0016F" w:rsidRDefault="00411688" w:rsidP="00411688">
      <w:pPr>
        <w:pStyle w:val="Body1"/>
        <w:rPr>
          <w:rFonts w:asciiTheme="minorHAnsi" w:hAnsiTheme="minorHAnsi" w:cs="Arial"/>
          <w:sz w:val="22"/>
          <w:szCs w:val="22"/>
        </w:rPr>
      </w:pPr>
      <w:r w:rsidRPr="00E0016F">
        <w:rPr>
          <w:rFonts w:asciiTheme="minorHAnsi" w:hAnsiTheme="minorHAnsi" w:cs="Arial"/>
          <w:noProof/>
          <w:sz w:val="22"/>
          <w:szCs w:val="22"/>
        </w:rPr>
        <mc:AlternateContent>
          <mc:Choice Requires="wpg">
            <w:drawing>
              <wp:inline distT="0" distB="0" distL="0" distR="0" wp14:anchorId="0C1E81DC" wp14:editId="09687957">
                <wp:extent cx="685800" cy="655320"/>
                <wp:effectExtent l="0" t="0" r="0" b="0"/>
                <wp:docPr id="7" name="Group 7"/>
                <wp:cNvGraphicFramePr/>
                <a:graphic xmlns:a="http://schemas.openxmlformats.org/drawingml/2006/main">
                  <a:graphicData uri="http://schemas.microsoft.com/office/word/2010/wordprocessingGroup">
                    <wpg:wgp>
                      <wpg:cNvGrpSpPr/>
                      <wpg:grpSpPr>
                        <a:xfrm>
                          <a:off x="0" y="0"/>
                          <a:ext cx="685800" cy="655320"/>
                          <a:chOff x="0" y="0"/>
                          <a:chExt cx="5731510" cy="5824220"/>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5731510" cy="5480685"/>
                          </a:xfrm>
                          <a:prstGeom prst="rect">
                            <a:avLst/>
                          </a:prstGeom>
                        </pic:spPr>
                      </pic:pic>
                      <wps:wsp>
                        <wps:cNvPr id="6" name="Text Box 6"/>
                        <wps:cNvSpPr txBox="1"/>
                        <wps:spPr>
                          <a:xfrm>
                            <a:off x="0" y="5480685"/>
                            <a:ext cx="5731510" cy="343535"/>
                          </a:xfrm>
                          <a:prstGeom prst="rect">
                            <a:avLst/>
                          </a:prstGeom>
                          <a:solidFill>
                            <a:prstClr val="white"/>
                          </a:solidFill>
                          <a:ln>
                            <a:noFill/>
                          </a:ln>
                        </wps:spPr>
                        <wps:txbx>
                          <w:txbxContent>
                            <w:p w14:paraId="3001E831" w14:textId="77777777" w:rsidR="00411688" w:rsidRPr="00F74B7A" w:rsidRDefault="00F36C51" w:rsidP="00411688">
                              <w:pPr>
                                <w:rPr>
                                  <w:sz w:val="18"/>
                                  <w:szCs w:val="18"/>
                                </w:rPr>
                              </w:pPr>
                              <w:hyperlink r:id="rId11" w:history="1">
                                <w:r w:rsidR="00411688" w:rsidRPr="00F74B7A">
                                  <w:rPr>
                                    <w:rStyle w:val="Hyperlink"/>
                                    <w:sz w:val="18"/>
                                    <w:szCs w:val="18"/>
                                  </w:rPr>
                                  <w:t>This Photo</w:t>
                                </w:r>
                              </w:hyperlink>
                              <w:r w:rsidR="00411688" w:rsidRPr="00F74B7A">
                                <w:rPr>
                                  <w:sz w:val="18"/>
                                  <w:szCs w:val="18"/>
                                </w:rPr>
                                <w:t xml:space="preserve"> by Unknown Author is licensed under </w:t>
                              </w:r>
                              <w:hyperlink r:id="rId12" w:history="1">
                                <w:r w:rsidR="00411688" w:rsidRPr="00F74B7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1E81DC" id="Group 7" o:spid="_x0000_s1026" style="width:54pt;height:51.6pt;mso-position-horizontal-relative:char;mso-position-vertical-relative:line" coordsize="57315,58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tZDm+AwAAtQgAAA4AAABkcnMvZTJvRG9jLnhtbKRW32/jNgx+H7D/&#10;QfB7ajuxk9Soe8ilP3BAcResHe5ZUeRYOFvSJDlJN+x/HynZSdMWW3F7qENJJEV+/Ej16tOhbciO&#10;GyuULKP0IokIl0xthNyW0e9Pd6N5RKyjckMbJXkZPXMbfbr+9ZervS74WNWq2XBDwIm0xV6XUe2c&#10;LuLYspq31F4ozSUcVsq01MHSbOONoXvw3jbxOEmm8V6ZjTaKcWth9yYcRtfef1Vx5r5VleWONGUE&#10;sTn/Nf67xm98fUWLraG6FqwPg/5EFC0VEi49urqhjpLOiDeuWsGMsqpyF0y1saoqwbjPAbJJk1fZ&#10;3BvVaZ/Ltthv9REmgPYVTj/tln3drQwRmzKaRUTSFkrkbyUzhGavtwVo3Bv9qFem39iGFWZ7qEyL&#10;v5AHOXhQn4+g8oMjDDan83yeAPQMjqZ5Phn3oLMaKvPGitW3vV0+m6R52hvm83E2DpbxcG2M0R2D&#10;0YIV8NdjBNIbjP6bS2DlOsOj3kn7IR8tNT86PYJyaurEWjTCPXtqQuEwKLlbCbYyYXGCezLADad4&#10;KZkg4GiAOsGCYkYPiv2wRKplTeWWL6wGTkOnoXZ8ru6XZ9etG6HvRNNgjVDuEwP+v+LPO9gEbt4o&#10;1rVcutBshjeQo5K2FtpGxBS8XXPgjvmySaHC0OgOCKSNkM53A3DgwTq8Hdng++Gv8XyRJJfjz6Nl&#10;nixHWTK7HS0us9loltzOsiSbp8t0+Tdap1nRWQ7p0+ZGiz502H0T/Lvk78dEaCvfnmRH/RBA4HxA&#10;w68PEbYQIYzVOsMdq1GsALzfAPBgczzwSJ/AxTJYaBC0+EhLnFM7myfQI76eJ3NtrLvnqiUoAMAQ&#10;g0eU7iDaEM2g0vMgBOAjg3iwd2Gi2qHksPoYbjhP35tFjzXVHEJAtycWTwcWP2GBP6sDmWIivRIO&#10;DeIOsN0TFvf/Faj8BEbgDE6QM7gm2SSf/C+0oMCqEZuhLxDGZWMCO/a1cLwvxZlWI7G4UqFVgB93&#10;YAQNCaHkDutDn/1abZ4heaOgeDDDrGZ3Ai56oNatqIEnBjbh2XTf4FM1al9GqpciUivz53v7qA9F&#10;hNOI7OHJKiP7R0dxXjVfJJT3Ms0ycOv8IstnMC+JeXmyfnkiu3apoCGgcSE6L6K+awaxMqr9DmxY&#10;4K1wRCWDu8vIDeLShYcUXmfGFwuvFMbgg3zUMDxTT1kE+OnwnRrdk9kBV76qgVC0eMXpoBvgXnRO&#10;VcITHgEOqPa4A7m95N9GkM4e35drr3X6b+P6HwAAAP//AwBQSwMECgAAAAAAAAAhALfN/q7rMwAA&#10;6zMAABUAAABkcnMvbWVkaWEvaW1hZ2UxLmpwZWf/2P/gABBKRklGAAEBAQDcANwAAP/bAEMAAgEB&#10;AQEBAgEBAQICAgICBAMCAgICBQQEAwQGBQYGBgUGBgYHCQgGBwkHBgYICwgJCgoKCgoGCAsMCwoM&#10;CQoKCv/bAEMBAgICAgICBQMDBQoHBgcKCgoKCgoKCgoKCgoKCgoKCgoKCgoKCgoKCgoKCgoKCgoK&#10;CgoKCgoKCgoKCgoKCgoKCv/AABEIAJQA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r5N/aR/a6+Ivinxtq/wj+B18&#10;+h6RpLy2GteL1hVru5vFbbLBYhwVjWIho3ndWJk3LGFMfmH6E+P3jXUvhv8AAvxl8QdEmgjvtE8L&#10;ahfWLXK7o/Pit3eMMMjI3heO/SviP4Y+DLPwt4Z0/wAN2oQpZ2qRGRYwvmMANzkDuzZY+pJPWv59&#10;8fOPs44Vy3D5dlc/Z1sTzXmt4wjZPlfRtyWu6S030/R+AckwWMlVx2KipKm0oxeq5nq21s7K1k7p&#10;3vbRFKL4LeH/ABdrrahr+h/29quoSRo9/wCIpm1C4lIARFM1yztgDAA3YA9K9e8F/se+MfhxpUeq&#10;fBf406l4XvVuDdLpukXMq6cZmG1y1vIXt3yvdrcnIU8EBhV8NacbO9hvIR80Uit0r2HwX4oSaNYp&#10;JMg+9fgXh7RjLHTxGPxFX2srWmqtSLT3veMk5O/811otGfU8TZxmMKMaeGtyLeLipJ+TTTVrdvvI&#10;PgH+0R42v/FMfwS/aI0O10vxe1vJNpmoWOFs9aiUkny1LsY51T5miDOpCSOrYWRIvaa+ev2r/heP&#10;iP8AC2TXNBdLfxD4alXVfDepNj/QrqFhIsvOfulQ3Aydu3kMVb1v4G/Ey2+Mvwd8M/FO2hhi/t7Q&#10;7a8mt7efzVt5njBkh3YGSj7kPAOVOQDxX9fcD59jsZKrlmOn7SrSUZRqWSc6crpOVko88XFqVrJr&#10;llZc1l+Y5xhcNUwsMww0VBSk4zgtozSuuW7b5ZK7S6NNXtY6qiiiv0E+dCiiigAooooAKKKKACii&#10;igAooooAKKK87+K37V3wB+DF+2ieOfiLarqqsAdD02OS+vlJjMilre3V5I1KjId1VOV+b5hnnxWM&#10;wmBoutiakYQW8pNRS+bsjowuExWNrKlh6cpy7RTb+5HolFfMt9/wUO8Sa+trN8JP2VPFGpwupN5c&#10;69qEFlHBwCoH2X7WzE5OQVXGPyp3v/BQj4r+H5YLrxT+ybNHp7Tql1NYeK2eaJSeWVLiygRyP7pk&#10;XPqK+IqeKXh/RqqEsfDXqlJx/wDAlFx9ddOp9JHgfiia0oa9nOmn/wCAuV/w16HXf8FG9b0e3/Zt&#10;fwXqkVxJJ4q8TaVplvDbxlt+LtLqYPj7qfZ7afJ9sd68J8NyoNornf2r/wBrWy+OHxJ0K9m0TXvD&#10;3hjw3ZGS1t9YtWCz6jcMY2nle2mltwscIEaFyGU3M2cAijwp4ostRtItR029jnhkXMc0MgZWHqCO&#10;DX8h+O3FGH4h4yp4jBy58PSgoRmvhk23KTT2e6V128j9c4V4fxeU8Nxp14uM5SlJp9G7JL7op/M9&#10;c0C9hiwW/wD11raZrf2HU2Eb/Izbl/qP89q87sPEiBR+8qabxSY/3iTYZea+FwXEVPCxjJPYwr5T&#10;KrJp9T2zxJ4tsv8AhWWtfbrhVDaVNGrMerOhVR+LED8ak/4J2vaSfsjeHZ9OTbbSalrT2ox/yyOr&#10;3hTHttIx7V81fFH4meJ7vw//AGZpEf2q+nljtdF0yNTi6vpWEUEeAcsWkZV68Ak8DJr7d+Dnw+h+&#10;E3wm8M/DGG6juP8AhH9BtNPa5jt/KE7RRKjS7cnaWYFiMnk9T1r+n/A3NMTxNnWKzJRapUaUaKb+&#10;1KUud/8AgKireutrpHw3FeXwyXI44aT9+rV57dlCLj+c1+mzOkooor+lj83CiiigAooooAKKKKAC&#10;iiigArH+IHxB8GfCzwbqHxA+IPiG30vR9Lt/Ovr24J2oucAAAFnZmIVUUFnZlVQSQDP4u8V6D4E8&#10;K6l418VX/wBl0zSLCa91C68tn8qCJC7vtUFjhVJwASewJr4N+K3xl8W/tPeKo/GPinTLnTNAs59/&#10;hfwzdEbrZcEC7uFBKm6dSeMkQo3lqcmR5PzvxH8Rcr8Pcn+s1/frTuqdO+sn3faK6v5LVn1fCvC+&#10;I4kxTu+WjC3PL/22PeT+5bvon0Pxh/a2+Lnx7vG07wRfat4F8HtHC8a283ka1fOGDnzpYyTax8Kv&#10;lxMJCN2+QBvKHI+BtN8KfDizSz8FeEbS18tlYTGMNIWAwHzj72APm6nAySRmnWtiMKqrWxpHhq/1&#10;WTyrK0MjdOoH86/gPiPjri7jXNPrGKrSk7+7GPwxXaMenrv3Z+7YfAZTlGD+r4eChT6/3vOT3k/X&#10;5WQtx488W3Wd+oFfTrmqE2t+IpjufVZT+X+Fat14dvNOuXsr61aKWM4eNgOOM1E2lYH3f0r5mtLM&#10;5SaqzldPVNvc0pywcUnTjGz2skctNoyHlawm+B2rX9xNr/w9a40e+bJe609kWOdsPgywv8k3zOST&#10;jfxwwrvrjTcDIStjwnc/ZVW3BxtJH65rpyupWp4rknJqL32afk00015NNHVWzGtSot07N+ex5H/w&#10;sfxB4N1FtC+KGgvpcitiPU+VtZRtUgtu+a3Y7uFfg4+V3rV8RfEHTvD2kza1rV2lta26bpZpW4A9&#10;PUk9AByTwMk173feC/CHxR0I+HfF+nrNGyMqybRuQMu1gM5BBHVSCp4yDgV5/wDs1eGfh3+yV+01&#10;Z+D/AImeDG1SLVZo7TwT4wmkuLltGkn2xR24id2WKGUgRrMih43LRu7xuGT9FyXgDK88zbD0atdU&#10;KdWSi52bjd7K1/dlLZXfI31jpE8r/WTDSwtWcaDlWpxcuRP4kt2m+27VnLsmem/sc/sq+IZPEOn/&#10;ALRHxnsL7T721jdvCXha4YxtYiSMo15dIDzcNG7KkLZEKsxYeY2IvqOuR+Kfx4+EnwW0+O/+JXja&#10;209rhd1rYqjz3lyoZVYxW0StNKFLruKIdoOWwMmvBfGf/BSC/uDJa/DH4SSRq0MirqHii+RGhl52&#10;sLa2MgmjPB5nibqMDAJ/s7D5h4feFGTU8sliIUYxV+W/NUk3vJxinJuXe1ui0R+M1MDxVxxjnjIU&#10;XJPRP4YRS+zFyaVlrdJt3bb1ev1RRX51/Hn/AIKRfHDwB4I/4Tnxt8WLHwxDZsUWPwvoFsrajKw+&#10;SFUv/tJMnBI2uigBmchVZl+TPFX/AAXq/a903VWPhX4pR3lmJU/0e78OWLysgb5h56QRrlh0PlEI&#10;eofHOOV+LHD2dc8sBRrVIRdudQjGLfZc04t+eit13V+jEeHucYNL29alGT+zzTbXm7Qa/E/ceivz&#10;p+Bf7a/7WHxT+FXh/wDaD0r4m69caDqCCSSG+8M6f9j85XMcts8qWUbMFlR03IyFtuQQCK9W8G/8&#10;FEvixpUyp8R/h5oeswyXS+ZPoMk2nyW8H8W2KZp1nk64BkhXoCRyw46HjZwPLGPC4yVTDzTtarTa&#10;/GLkrXVruyLreG/EUaPtMO6dZf3J/h7yjr5frofYFFeY/B79rn4KfGe+h8O6Lr0ul69MuV8O67CL&#10;e6kO13Ii5aO5KohdvIeQRjG/aTivTq/UMvzHAZrhY4nB1Y1KctpRakn81+PY+KxmBxmX13RxNNwk&#10;ukk0/XXp2ez6BRRRXYcoUUUUAfIv/BQf4mzeM/Hmj/s56LeZ0/S44tc8YLHJxNIWYWNo2yUHG5JL&#10;h0eMg+XbEHDGvLLK1HAqDU/Ex+IfxL8afEdtch1KPWPGN/8AY7u3VfLa0t5fsdtsK/eXyLaI7urE&#10;knrmtbTrcNX+a3i5xNiOLOPcVUcr06UnTguijB2+9tNv13e5/TWR5fDJcio4aKs+VOXnKWsvuei8&#10;kizZ2JC7gteh/DPQmlnjJSuRsbcfKuK7bw94p/sXTmj0+1xdMNqytjbH/tD1P14B9eh83hajhMPj&#10;FVxDskr7Xv5LzZ5mdVK1TDuFLdnG/GvxpqGg+ONYltvhZ4k1Kzs5I4mu9MS0k8wrGiuUiNwJmwwI&#10;/wBXk44BGCcPT/if8OtS1hfDreIWsdQkKCCx1qzmsJp95IXy0uURpMkEfKDzx1r0KDThtwBiq+u+&#10;E9G8Q6ZJpHiDSLW+s5seda3tussb4IIyrAg4IB5HUV6eJo4fG151p0uVyk5e6+7vs73t5WMsNiqN&#10;CjCjJP3UldPskrtO+vpYwbnT8cFaomJrOfzlH1pB8EfF/hiIXXwg11obeNOPDuq3DXNkyqDhYyxM&#10;tsfugbGaNQOIiayIPiJaRa9H4K8e6NceG9cm3CCx1H/VXZXZk282Nko+cfL8suOWjUV4+NyTEUY+&#10;1pJtb7NPTy/NptLqz1MPWp1rqnJS7rqvVfqrrzPSvB+rbXR99a/xt+Gem/Gr4SXuh3Gn/aru1hkl&#10;tIud0qlcSQjaC3zr0CkEuqHIxXn2k6wdFu1WY/uWbk/3PevXPAmugiN45Ay9QR3FfY8JZhh8fQlh&#10;Kz0krPuuzXo9U+6Pmc4pYjL8TDF0NJRd0/0+a0fkz5U+CHw9+I/xdfUHuWuLvUrO/e01vxFrMshN&#10;3JHGpjlklcu8jvCYTjLFd4HCgY+i/BH7Mnwy8NIlz4i83W7pWDbrgmOEEMSMRqemMAh2YHHQZxXB&#10;/DV9L+G/7WfxC+HtnGsP9qaZZatbx267YVRZJgQF6KwSe3TgdE9hXrw1xv8Anr/49X12T5RktGpL&#10;F4yHta8m3Ln95KV7Ssno1dOzld+aOziHOs2xFRUsNN06LjFx5fdbUoprXfS9rKy01R8yfGH9gfxH&#10;+21+0Rdax+0LBH4T+Evgm6ltPAPgvQ4bWG71iSSJPtWp3EsDyLEjyogjU/vGiiUPFbtvM30b4K/Z&#10;n/Zj+H/h238KeFPgX4XgsLXd9nhm0eK4KAsWwHlDNjJOBnA7V5r8ff23vhT+z7pN3rXi7xFptvZ6&#10;ZMiaxqeraxFYWNjvYIokuZfkDGRkQDpubaSG+U+ZfBT/AILK/se/G/xvD4C8J/F7wnfahcTPDbWe&#10;j+Lbe7upnQF3KW42ySxrGruXjD4CHAPOPr45/gakW4wvGGjahJwhZa3aTjHTfVeZ8/LLM6nTiuZx&#10;T1UeZRlK/XlupSb6OzvfQ+vfh34H+GPwi0efw98Kfh7ofhnT7m7a6uLDw/pUNnDJOUVDKUiVVLlU&#10;QFsZIUZ6Uvi7wZ8P/Hat/wAJV4VsbyR1VWuWj2zBVOQolXDgewbGOO9Y1n4kgv7WO8sbyOaGaMPF&#10;LDIGV1IyGBHBBHepBrLn+KuqtnWFxlH2VeMZwfSSUk/k9Dx6eExGHre0pycZLqm0/vWp4R+1N8Df&#10;AHwi+GWt/FPUvElmvhnSbI3GrWuuPH90MoVELYWVmchUjIDM21V3uyg+Tfsaf8FqX07xdB8OPGcl&#10;5r2kaheTRaPBqGtJc6jGMqyAXMpXdK+ZMW80jpnCpcqFjik+pPjZ8KPhz+0N4Ib4a/FrS7jUdBlv&#10;Irm80uHUp7aO7aI7kSXyXRpED7ZNhO0vGhIO0V8R/t/f8Esvhz4R8AXP7Qf7ImmXHh3XvCv/ABM7&#10;rRrO4lkjnhhCsZIMlmjmj2FwBkNz0IGfNyGOX8O4+eKympOhUnpZSvSv0vB6NNvW97L4eXc+pWYS&#10;zbCRwmaJVUno2tem0lqpdmrX+03sfrj4F8eeEfiX4VtPGvgXXIdR0y+Qtb3UORyDhkZWAZHVgVZG&#10;AZGVlYAgga9fnL+yr+0rrXw0Gk/F7wjZXVx4d8Uaba32seG5JFVp4pYUZJk52LdxoVAJIWRV8t2U&#10;eXLF+gngbxz4V+JPhOx8b+CdYjv9M1CHzLW5jBGeSGVlYBkdWBVkYBkZWVgGBA/ePD3xBy/jrLXK&#10;KVPE09KtO+sXtdd4t7Po9Hrv+f8AFfCuJ4bxScW50J/BP/22XaS+5rVdUtaiiiv0I+SPzL+C1nbW&#10;Xwu8Pw2sYVf7It32r/eaNWJ/Mmu/0xQwFcZ4E8PN4HtL74dS6x9vbwvruo6L9qKhWkW1u5YEYqPu&#10;koinHvXZaZIMDBr/AChzTD1cJn2JoVfijUmn6qTTP6vxU41lzx1T1Xo9jesXxOsCJuY/oK6SHTpb&#10;QxmVfldQynH6Vj+EtP8Atl95g5ywH04Fb3xf1nxH4QTw/HoXgabW4Z/tH25LHUII7i2GE8tgk7Ro&#10;6swYE+YpXGQG5x9tkuWutltTEuy5bWu0uqW7sup8bjsR/tkKEd5X3aWyb6+hpafaK+AalvbFFTHW&#10;uG8MfHvwDqN/baFqt7c6Dqt0qeTpXiKzexmkdm27I/NASdt3y/uWkGccnIz2VxqIkXO7tXtPlp07&#10;TVjzK2HxNOt76aKmk6jJZ3HkSN8yt+fvWv4l8F+Bfi14am8I+PtEhv7G5j2yJIPmHoQexBww9GAP&#10;UA1zOoTDzfOjPzL+tavh/WtpXL1tleZQjU9jU1XZ/wBbr/gk4rD1LKtSbjJdVo0/U8W+I/hjxv8A&#10;s7X1yfEt7da94Vkmaa21Jt0l1p0HVixOWuIkPLEkyxg8+YuHHQeBvilL4ajjurUpqGn3CLJCYpxj&#10;aeQ6MMgqQc+h4II5z7dq2l6d478NT+G9SZVWZcwzFNxhkHRwPboeRkEjPNfIOteE/HXgL4oXHwZs&#10;76003S7gTXljP9mBktVR1E1vAhO0qTKkkbMu1VcgIwAA8LiHJ62V46GOwE+S92pPbRXlFqzvJJcy&#10;dvfjf7cW5fSZLjqGe4aeGxaXtIq76KS/mVtn3t+p3Pwu1Y+Pvj14w+MN5FIGhs7bRrebzVMasC00&#10;sQxySkZtAWIHfvnHW/F/4taJ8KvhtrHxA8S+IIdL0/SdPmu77U7j/V2dvFG0kszdcKkaO3Q/d6Gs&#10;Hwf49uvhRoMXgy28N3txolpatNJdNCtyryNIXbcgZppJWcmRiIyCXznOQPMf2s9Z0H4vfDzS/Aul&#10;wtcWGveOfCmn+KvD04kimfw9d+I9NtdUW4hfZMlq9hJdLK7AKIWck4Oa9PK8cs7xWGwOGrO9adOn&#10;KbVuV1JKMptq6VruWtmuzWplmVOVH2uJdL3KUW4pO6ahHSNujdttd9zl/wBnX/gnB8LP2ivCq/8A&#10;BRH/AIKleE7Eq8dxqHg3wJ8To4rTQvh54el3pCt7aTyNby6jcRNHcXc93uMcxihjSH7Kpb6O8c/s&#10;pfsC/wDBRX4VzWr6b8LvjF4c0iOfSodQ0W7stVGjNJEm+K3u7Zmexm8sxMDC8cijy2BGFNeSft6f&#10;td/sR/Dv9tW4n/4KIa7MPgz8JNF0+wsND1DQ7m908eMb+E3n9oy2tssjXYXT5YLeF3RxDJLdAKgk&#10;dz8E/wDBJP8Ab48N/HH9tbXfjj8C/hjH4VtfDXxu0bw/4XbyWt5tW8E+JtffT4tM1WGGVkkmtIZI&#10;pkImZDcW1vIwkMLvN/ppkOT5bkeV0srwcVTjGnzQhypxlFJv3pXvzSScm2tW3d33/lHN8RLMcXLH&#10;YucpzdRRlLmd4ym4qNl/KnKK0ei6Wvb9C/2RLD4m/s6eIPEH7FXxc8ca14sm8H2tvqng/wAba9Gp&#10;utZ0G7lnSBLuRcLLfW0lvLBMyr+9VYLl9r3ZjT2TxT4+0zwhosmtatMfLjYKsceDJKx6IoyMsf5A&#10;k8Amsf8AbG8GabB+3Z8L/FkerNHNZ/DvxjaRWKL/AK5Z7/w2zSZ/2PIUdP8AlrXj/wC1t8N7L4++&#10;I/h/+zH40a6i8H+PvFUmnePL+2v5LX7PocGl6hql2kkqMpiiuF0wWMkm5CsV/IVZX2mv4d44yenR&#10;8VJZBlVoRrzp8i+zT9rGMpdfhi3KSirWjaK2R+98O4xy4XjmGYXk6cZczW8+RuK+crJN922ef2P/&#10;AAWT+GHjjxLrWifBSDUvHkXh6WAeILr4d/D/AFzxPaaRHLEZElnvNMgkg2bVfO1iQUdduUcD139j&#10;/wD4KJfs8/to+F/+Eg+DHxJ0fXPJCi8XTLlhLasWkRBcW0ypcWZkaGYxrNGu9U3KzAgm7b/8FMf2&#10;N/2ZpdO+EGv/ALFfxo8C+GNL8u1029uPhjb6Zp9npCyGGO/i08XC3sdlhCVjFoJwq7fIDgoOq/bZ&#10;/wCCanw+/aT0jTP20f2JPFPhvw78X7LSlv8Awd8QtPIk0zxZYyxROum6u1rn+0dLuI44QsgLyW/y&#10;TW7AgrJ+tZ94ArB5UpZdjKv1lq8fbKPsqjW8VyxUoXeifNLl6qR8xhPEKpiMS1isJTVG9n7Ny54L&#10;u7tqVt2rK/Sxi+O/hv4b8KaDptr4K0lbPTdPs4bCGzhLFIIYoxHEBnJACIF5PYdSTXTfsW/Gy6+E&#10;3xJj+GOv3+3wz4outlqrY22OrSMoQgkjbHcf6tlG7995RVQZJnPnvwG+Mtz8e/gXYeK9b0CTR9Wl&#10;S4sPEOhXUzSyaRq9pPJaX1i0hRPOa2vIJ4DKo2SGEuhKMpOR4l0i21OxnsLlT5VxC0cgVipKsCDg&#10;jkHB6jmv5HyvifMuBuOY5hTi4TjJqrTel2ny1IS87+tpq/Q/cKODwvEOQSwNZ80JJckt7Jq8JL06&#10;eWmzP0vorgv2Y/ifffGD4GeH/HGsljqUlu9rq7NGqeZeW8jQTyKqk7UeSNnQcHY68DpRX+iuDxlD&#10;MMHTxVB3hUipRfdSSaf3M/mrFYatg8VPD1VaUG4v1Ts/xR8sftT+B5fhr+1JrTw2qx6d40sYdc09&#10;orHy41uY0jtbyPcCQ7ApbTE4BzdHOcZrB0+4wRzX1p+1b+z7H+0D8Nv7M0aSztPE2j3AvvCuqXgf&#10;Zb3S8GNzGQ3kypuikHzYV9wVmRcfGulXetwT3WieK9Bm0nWtMuDbaxpNywZ7S4ABK7hw6kEMkg+V&#10;0ZXXIYV/CPj9wLjOHeKp51RhfD4l811tGo/ii+12nJerS2P3rgvOqOcZLCg3+9opRa6uK0jJd1ay&#10;b/mWu6v6F4Q8TvoV6t15CzRkfPEzbc+hB5x+R/kRsa14vuvE+qHUbtVjCoI4YV/5Zxgkhc9zycnu&#10;T2GAOAstQwAN1altqOR96vyTB53io4P6tz+5e9vP87eW19T1MRltGVf23L71rX8jq10jwt4t0+XQ&#10;fFmnQ3lnPgTWl1CkkUmCCNyupBwQDyOorC1f4IfEH4f2f9q/APxKt5psKqG8I65JJLCqbkBFvL80&#10;tvtjUqoG+IFuIlALUkOqvGQ0cvIrrPB/jhopViebDL1G79a+yyXNsBWj9WxGl+v/AAHo/wA+zT1P&#10;HxVHHYX95Rd49YvVP5fqtUcP4V+JmleMVuLNrO603U7ORkvtH1JVS4gIJAbAJV42xlZELIw6HIIG&#10;xYa6tpchZ3wrHAbsPr7Va+P3wn0r4j6IPHXh3UZNL1zS2M9tqFmuZInPDSbejoRxLG3yyLknDDcf&#10;M/CPjqfxVo8janYvaalY3DWmrWrRsqx3CqpbYW+9GwZXRhnKOp65A8vPadbJ8R7Sm7pa+Vns/R7a&#10;6xejv7spehgI4fMsNzwTXSUXvF+vVdn8nqe8+HtbwV+evGP2m7rRLz9ojwaLS3VrpI57m+njUnyk&#10;W1miYuR0z5tsPf5ahvvi23w805r3UNbht7c/JEtx8xZ8EhYx95nwpwi5J7A1zvgXQ9V8canqHxL8&#10;e2F1a3erQfZ9Ps5Lh457SzJ3FmKEeVNI2GbacoFjXIKmtK/EccwyZwcGlqrvu4uNo6625m29klZ2&#10;clfTL8lll+NlipvTlcVbd3/y39bHoUA8K3lkVkbUJt2QZLdMKPp8p6fU/wBK81+KHgTQvEkU2iXN&#10;ha67oF4DHeaTrFuso+ZGRsjAHKs4DLtZQ3BH3q7Kz+EfwukRlufh3otw0zb7iW60yKWSd+u+R3Ut&#10;I5JJLMSxJJJJJrJtPh7Pp3iS+8K6Jq81vcLuvtDtLu4ZrS5ssoGtgCD9m8hy0aiBVjjjnt2ZJmBU&#10;eTgsLFR58G4xmtfh5X8pKTaf399NWelhcTQwtWTbbT3Ts1/Xp+Vz5h/4KbfsjfFz9rHwrdeJvtb+&#10;MdH1XwnY+F/E3he81SOwvIbe1u5rmx1GK+lcRvLDcXAV5bkhTHHCZ2dY5ml97/ZD/wCCe9m/x7sf&#10;2h/iD+xB8P8A9nXw7oa6TLP8NfBF1ZySeJ9Z0wvLY6jcjT3a1gt4J53mQK7XEk0EQmOyLNx7Lpfw&#10;9kudNt4dUW1ZnjEeoWbAywTKRiRclV3KykgqVwQSDxXJ3F9+1n4nn1v4QfD290fSbLQb77DD461T&#10;UJb27e3eCOZVS2kjCrcJFcRqtxK1zG0kLNJE4YrX9h+DPjjjqeR1cv4xnaWHjalWUXOpOm9HTbje&#10;8tdJSV7OV5JWPw/jTg2njMYsRk1ON5yTqRclGCaty1LOydmkmo3bfK1FtNmx8QfFtv8AG79tafVN&#10;Mg8y2+G/hqbS5bxc4a91M211cWzKV6xwW+mSo6nawupVyWiZV8y/b90DxrL8H76fwOtxNcapoeu+&#10;HG0+0z5uo3GraDqWkadaoAOr6nqFjliyKoXcWAUg+2/CT4JeFPgf4Kh8I+GvOnky0uoaneSNJcX1&#10;w7M8k0sjEs7vI7uzMSzM7MxZ2Zmf8QPB/h3x54T1PwR4s0xLzS9YsJrLUbSQkCaCVCjoSCCMqSMg&#10;gjtX47nnGFbF+Ia4o9n8FaFSML7Qp8sYwb7uEbSe122tLH1eX5fQw+SrLIz5o8ji5W3cruUkui5p&#10;NxT1StfU/Gr9rr4lf8Fav+Cy3/BUXwl4A8E2nw18OQ/CDQ9b8ZfCDW915o+k+IPD0v2KaSR7qd5X&#10;vpbi3axtpooisK/vldYkEzj9sv8AgkDqtve/8E6/DJg1ea+02z1rxLZ6TcXFwX22cOu6hFBAm77k&#10;UKKLeNOixQRhcLgD5Vuf2TP2dfiL8WF8G/tP/Efx14S1DUNQE8UnhfxFa6fonxGd33yvOj27vaap&#10;KB/pcNpJbC5dpb2BVkluPI+pNU+O/wAGf2efhjpfwD+CfhR7fSPCmlwadpmgaO24WkCIgRJLi4kV&#10;BIUZXPnS+bJuL/OWJP8Ac9PizhHHcKxzXD4qMMLUkpuVRxhGm0pJwu5az1tayfurRn4qsqzjC5l9&#10;QqUnUxKjZKCbc1padrWS7u7Su7tHht/4YsfAX7T/AMYpNHuzNb+JvFVhrzRqu1LOZ9HsbOS3GOMk&#10;2IuG9Td5OTkl2pQ7kIxXN+H7zUrPxJ4q+IniDTHvL3xZ4nm1G8/sdg6WltHBFa2waN33tILW2gMg&#10;i83dMZdg2lFHU34yjZr/ADK8Us0wmceImYY7Bu9GpVk4NbSSsub/ALetza9Guh/UvB+AxWVcP4TD&#10;4lNVIwjzJ7p2u4/9u3t8rnuf/BOHxNPG3jvwEltiG3vrDWPtByS0lzDJbNHjoFVdPRvXMje1FfFf&#10;x8+KvxI+Ftxpsnw68d6nobagJhetps7R+f5ezZux1273x6bj60V/Uvhv4k0MDwRgsNXpTlKEXG6a&#10;taMpKP3RSXyPn+IPDPGZ3nFXHUa0YRm07NNu/Kk/vab+Z+vFeO/tU/sqWfxz0r/hK/A+owaL440+&#10;326Zq0yt9nvUXJFpeKvLwkk4cAyQliyZBdJPYqK/fc2ynLs8y+pgcdTVSlNWcWrr/gNbp7p6o/Ec&#10;vzDGZXi44nDS5Zx2f6NdU+qejPzp1g+JPAXixvh/8TvDdx4f1xWxDa3hDRX6hA5ltJh8lzGAeSvz&#10;LjDqjfLV6HUMfxV91fEn4XfDz4weFpvBXxO8HWOtaZPnda31uH8tirL5kbfeikAZtsiFXXOVIPNf&#10;O/j/AP4J369pAm1D4D/FSQr5xePw/wCM91xEFabcY472MedGqozAGVLljtQEgZNfx5xt9G3NsHWl&#10;ieG6iq09/ZzdpryUvhl8+V+rP2XJ/ELKcdFU8wXsp97Nwfn1cfR3S6yPJU1M461IusSRSLLHIysv&#10;KsvarOpfs+/tYaBJcW+o/s/Xl8LaZlF1oevafPBcKDxJH5s8UxBHZolYelZWlfDf9pDWrz7DYfsy&#10;+MlkHBa8js7dP++5bhV/I1+M1PDXxGw9X2cstrXTtpBvbs1o/VN+R9fHMcjqQ5o4qk1/18h+Ounz&#10;O48JfFi1sl+z61I0fYvsLKw+gyc/hivnu+0s+Lvid4kutC1/WNL09XtbW5k068jUXVykZZ8nDMpW&#10;OSFCV2ElSOcce++BP2L/ANpXx/eKfGVvp/gXSRcFbhri8ivtTeMAcxxQlrePcSQHaVyu3JibIFcT&#10;8NvAr3PwhsbObTZLXUtOkmttYt5pDJJBfrIxuEdiTukEjNvOfvFvpX0eYcI8dZPk9Ovm1Fw5lKNN&#10;SS5tHCUnJa2ei5U1d6veKMcrzDIKWKqvCVVN+6pcrvFX5rNPZ6p7N2utrowvD3gDwppGpjXYNNa4&#10;v1ULHf6hcyXU8a4IwskzMyDDNkKQDk12WnuPWsOFJbWZra4Xa6HDCtSxmxjmvyiVbESxF60m2tNW&#10;29Omp7GKvLW9zo7JwADXGfta3PxB0v8AZx8UeLvhFBDJ4s8Paa+reHWmUELcQDeRyQCGjEkbLn50&#10;kZDwxrqrK4GME1eubTT9b0y40XV7VLi1u7d4bqCQZWSNlIZT7EEj8a+qyfGRw2Ip1Wk+Vp2ezSad&#10;n5PZo8Op+7rKdr2af/A+Z5L+wZ+3QP2rP2Z9H/aA8VeHNP0iO8uLy21SbSNSW8tNLngmkTybvkS2&#10;chiRZ/3qiPypoW8zMqoPfLDUrBNUm8SWdxG815aQwPJ5zMhjjaRkwudoOZXywGTwCSFGPxc/YW/b&#10;vsP+COP7ffxH/ZR+P8M83wp1nxUIby60ya6mHhl+Tb6jDbnPmxNBLElyqoZnSGJkaQwLDN+1Oj/A&#10;P4PfGrwjb/FH4C/EW2l0nWo3ex8SfD/Wra5sL0CZvMkTaJbSVzIGVpQhkypUtxiv62zLwZo5tgIZ&#10;hw1iFHnipezqN8tmk1yzSbSatZST/wAR+a5hxLSy7OKuHx9FqnzNRnDVWvtKLaenVpu9rqJNJrkk&#10;5JaSL/P41WndbgY81fzrH1/9m34/6NHNN4e8U6LqztcnyLe+t5tPEMPP3pENx5jdBwiA8njpXMeO&#10;fD3xi+E3gLVPiN8Rzo9npeh6ZPqGsXVnqcksdpbQxtJLKxkijJCorMcKTxwDX5PmPhn4k4STVXLJ&#10;zS6wlCa+XLJv8D28Lm3C+I5fY42F3ok1KLv2tJJ/59B/xd+HmrfEbSpvBmr22mT+Gby1ZNYtbmHz&#10;pL5TnMBDDbHHgfM43OQ2E8tgHriPEPg7w3o/2XQJ47iGGOFnj0/Q9FkaGCPcfu+UhWPJycYBY7sA&#10;nJrzv9lz9v8A/wCGyV1Of4B+B9Wms9HkSO+1PxG6WVsJGGfLBjMzl8dtmOevBx69qXh7XfEaNH44&#10;1yKa1bl9L0+Fo4nyFykzli06ggjGER1Zg8bZAH5bnNDE5fX9hjOak4auDaum0tbK/vWt8VtNE0ff&#10;4SnisukouSXpv+v6GL4Nu/hpqOnRy+FfEkk1xNbC5hs76NoZmtycCYIwVthOMMVCt2J4zevyEQjt&#10;VrWtP0vVGhOpadb3H2adZrfz4VfypFztdcj5WGTgjkZrO1SYKhGa+Nr1KeJxSlTTXq7/AI6X89Ev&#10;I9Si51anNJt+v9I8n+PPwn+JnxVudNj+G/gHU9ebTxMb5dNtzJ5Ak2bN2Om7Y+PXafSivtr/AIJw&#10;+C5BpvjP4l3BuFXUtQtNJt4ZISI5I7ON5TOj5+YGS9kiOBhWtiMk5Clf294c+GdHGcE4LEYirKEp&#10;xcrJLRSk3HvvFpn57xB4mYrJs4q4KhRjONNpXbd72TfXo7r5H07RRRX9GH4OFFFFABRRRQAV8h/F&#10;vw7b/BD9qm+sL2KG28N/EWFtRsZQqRxw3qFVuVIGW/10iTM7bFY6i2M+Sxr68rgf2kvghYfHv4X3&#10;Xg9rhbbU7WT7b4fvn+7bXyI4jZuCTGwdo5ABuMcjhSrbWHxfHnDcuJuH5UaNvbU2qlO+zlG94vyn&#10;Fyg+3NfofRcMZtTyvMv37fsqi5J23SbTUl5wklLzSa6nzP8AEr4d3MDte2kX7yPPy4+8PT/CuJtJ&#10;9uDn869U+EXjS78cafcfC/4jWFxp/jTQQ0OpWN+waVyoB5YfedVZTuBIkQpMjOr7hzfxG+HF1pV1&#10;Jqel25znM0Kr97/aHv7d/r1/hHjPhCUqf9pYGD6qcWrSjJaSjJdJRekl81fS/wC3ZZmUqdR4LFNc&#10;y+GW6lF7NPrGS1T/AKWHZXeB96tW2vAerVy1td+hrQt7/A4avzXD4rkep7FbDnwL/wAFl/8AgnV4&#10;Z/aD+KGifHKHxNNod5faT/ZF1fsrzWxuIyzW5mBz5akMV+TBO1jjIyfgv4M/tbf8FHf+CLvxrufB&#10;/wAIfi5faXpv9ofbLzwrf/6Z4d1+Nmt2eV7RyUWSWO3hia4hMd0sXyJMgYE/u98RfBnhr4q+CL7w&#10;F4stvMstQh2NtYq0bdVdSOjA4I7HocgkH80/2kfhl49+E3xCtbH41eE4dY022hl0/T7nUbUSW19Z&#10;kswUPjkgMxGcMu9uhyB/XXg14lVKmXxymtO86StGLaTlHdcr3bjs12tbrbsw/BPDvGWB+qzkqOKi&#10;7qdrqcezi2k2tujSUXd2afqHw+/4PF/HUPhGwsPih/wT50bWfECQ41PU9A+Isum2c8mT80VtNY3T&#10;wrjA2tPIcjOecDw/9vr/AILy/tL/APBTXw0v7Nnw9+D+j/D3wX4gms7fUtFt9S/tK/1a5Fwrxxve&#10;yRQrHD5qwsFjiRsod8jIxQfLH7WfwX+F/h7xcnjH4Q6U2k6HqDgNpTTFzbzFAxVCf4AdyjJJAVep&#10;yT9D/wDBHH9iPXfit8Y9P/aC8XeHZYfBvhK4M2n3E0aeXqOopjYiq6N5iIcszDGGCgNkEV+0cTcb&#10;4fJ+HauYVp8sIxej0blbSHm29LI+XwPhrheGc0dTGwjKdNpxaba7ppPS/bTR7H6lfssfA3w9+zH+&#10;z74b+Dnh+2WM6Xpyf2hLtTdPdsN00jFAAxLk8+gFdje3Wd3zUy4vSeKo3F11JNf5x5lmWIzLGVMR&#10;Vd5zbk33bd2z6CFOVSbk92MvJ8Dk1z2t3OoTtHY6Jp5vL+8uorTTbJZAhubqaRYoYQzfKpeR1Xcc&#10;AbskgZNXtR1AAbVavbv2DvgRP4n8QQ/tFeKbTGn2PmJ4NTzSGnmZZYZ7wqOsflu0UWTht8z7CvkS&#10;H7Tw14HxnGnElLBQT9ndSqS6Rgnq79G9o95NBnGbYfhvKZ42rulaK/mk9l+rtsk30Pon4FfC2z+C&#10;3wl0P4aWs6zyabaf6ddIhVbq7kYy3E4Us2wSTPJJsBIXftGAAKK62iv9LMPh6OEw8KFGKjCCUYpb&#10;JJWSXklofyxXr1sVXlWqu8pNtvu27t/NhRRRWxkFFFFABRRRQAUUUUAeMftP/sw6j8T9Qs/iv8Kd&#10;Zj0fxxo8QS3nlYrBqMCkstvMQCVKksUkAO3e4KsrEV5l4O+LGn+Pbq78AfErS18O+MNMuFtb7S7x&#10;lQySnGFHJUOcqQAWWRXR4mdGBH1pXnvxx/Zm+F/x7tVn8UafJY6xboqWPiTS1jS+t4wxPlB3Rw8R&#10;3NmN1ZMtuADhXX8x4y4B/tepPH5Y4xry+OEr+zq2VlzW1hNaWqJPRWkpLb7DJeJKdGlHCZgm6cfg&#10;nH46et7f3od4vVbxaej+Z/iH8NZbG5ku9Oh2SbiWTHDev0P+feuJ86SCZoZV2uvDKeor07xj4Z/a&#10;J+BDGw+I/hy48beHd37vxRosEks0QJyTPFl5YsASMS++JRtzcL9wcTe6l4C+IdjHrPhDxBbzGZQY&#10;VWQBicZIHOGxyDtJGR1r+MOOeB6uX4yUnRlQqX1hNWv5xavGfrFu/WzP2bJcw9tQV5qrT6Ti7r/t&#10;5bxflJJox7lkvLZraSVlDfxKxBBzkEH2Nc74p0GLxBo7+G/G3hyz8QaXJw0F5biTqrLnkEg4JG7k&#10;4PUZrQvZ7nSrr7JdjDD9aaNZXGN9fmlFYvCTvHo/NNPyas0z6mGHlpKOq3X/AADyO/8A2Pf2N9a2&#10;DU/2ctHvJFb93b3Lyyxg4xnazEZx325r2Tw9HFpemR2Fjo9rp9pGMWtnaxBFiXqRgAAcnOABVdtZ&#10;X+/VeXWGP3TXoZhmGbZtCMMTUnNLbnnKdvTmdkbVKdfEO9Rt+rb/ADNae92jJas291PIIVqi8PWH&#10;inx/rMnhr4f+G7/XtRhkjSez0mDzDbs4Jj85+Et1bBw8zIhx96vov4J/8E+1e5t/FX7Qd/FeeWyy&#10;ReEbFg1qcEnF3IRm4/gzEm2PIdXNwjCvtOCfCnijjCvF4ai40nvVmmoJeT+0/KN/Oy1PCzjiDJOG&#10;6Tliqic+kFrJ/LovN2XmeZ/swfs3X37S17/wk2tyT2/gWCRkuL+CRo31lwcNb2rqQRGDlZbhTwcx&#10;xHzN72/3NpGkaV4f0m10HQtMt7OxsrdILOztYRHFBEihUjRVACqqgAADAAwKmgghtoUtreJY441C&#10;xxquAqgYAA9KdX93cDcCZNwHlP1TBLmnLWdRr3pv9Ir7MVovNtt/z3xNxPjuJsZ7Wt7sI/DBbRX6&#10;t9X16WVkFFFFfbHzYUUUUAFFFFABRRRQAUUUUAFFFFAARkYIrz/4j/st/AP4r6hJrPjP4b2bahNM&#10;kl1qmmyy2N5clE2KJZ7Zo5JVC4AV2K8DjgYKK5sXg8Hj6Lo4qnGpB7xklJP5NNHRh8XisFU9rh6k&#10;oS7xbi/vVmfMf7Zn7LvhH9mn4HeIPjD4M8ZeINQvLSRDa6frUlq9rEHkA2gQwRyEAHA3SE8cknmv&#10;iWL9qP4gMmTpGj/dU/8AHvL3/wC2tFFfxNx5lOV4PiCVOhQhCPKtIwilu+iSR/VnCtatiMr56snJ&#10;3erbb2XVntn7CZuv2sfipq3w48dX0mlWtppLXMF54fVUnDh1X/luJUIwf7tfb3gr9gT9nrw0Le68&#10;Qafq3ii6t5GZZ/EOplo5FP8AyzktrcRW0yY4xJE2e5NFFfp3g/kGQ4ul7WvhKU5Jys5U4tq1rWbV&#10;9Oh8D4k5jmGD5o4etKC91e7JrdO+zW/XueveHPDPhvwdotv4b8I+H7HS9OtV22un6bapBDCuScKi&#10;AKoySeB1NXqKK/pKMYxioxVkj8LlKU5OUndvdhRRRVEhRRRQB//ZUEsDBBQABgAIAAAAIQBAIBVZ&#10;2gAAAAUBAAAPAAAAZHJzL2Rvd25yZXYueG1sTI9Ba8JAEIXvhf6HZQRvdRPFIjEbEWl7EqFaKL2N&#10;2TEJZmdDdk3iv3fTS3sZ5vGGN99LN4OpRUetqywriGcRCOLc6ooLBV+n95cVCOeRNdaWScGdHGyy&#10;56cUE217/qTu6AsRQtglqKD0vkmkdHlJBt3MNsTBu9jWoA+yLaRusQ/hppbzKHqVBisOH0psaFdS&#10;fj3ejIKPHvvtIn7r9tfL7v5zWh6+9zEpNZ0M2zUIT4P/O4YRP6BDFpjO9sbaiVpBKOJ/5+hFqyDP&#10;47KYg8xS+Z8+e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21k&#10;Ob4DAAC1CAAADgAAAAAAAAAAAAAAAAA8AgAAZHJzL2Uyb0RvYy54bWxQSwECLQAKAAAAAAAAACEA&#10;t83+ruszAADrMwAAFQAAAAAAAAAAAAAAAAAmBgAAZHJzL21lZGlhL2ltYWdlMS5qcGVnUEsBAi0A&#10;FAAGAAgAAAAhAEAgFVnaAAAABQEAAA8AAAAAAAAAAAAAAAAARDoAAGRycy9kb3ducmV2LnhtbFBL&#10;AQItABQABgAIAAAAIQBYYLMbugAAACIBAAAZAAAAAAAAAAAAAAAAAEs7AABkcnMvX3JlbHMvZTJv&#10;RG9jLnhtbC5yZWxzUEsFBgAAAAAGAAYAfQEAADw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57315;height:54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xSxAAAANoAAAAPAAAAZHJzL2Rvd25yZXYueG1sRI/dasJA&#10;FITvBd9hOYI3RTe2KhJdRUpKI4LgD14fssckmD0bsmtM375bKHg5zMw3zGrTmUq01LjSsoLJOAJB&#10;nFldcq7gcv4aLUA4j6yxskwKfsjBZt3vrTDW9slHak8+FwHCLkYFhfd1LKXLCjLoxrYmDt7NNgZ9&#10;kE0udYPPADeVfI+iuTRYclgosKbPgrL76WEU5ElywbdDmh6672R23+7a63R/U2o46LZLEJ46/wr/&#10;t1Ot4AP+roQbINe/AAAA//8DAFBLAQItABQABgAIAAAAIQDb4fbL7gAAAIUBAAATAAAAAAAAAAAA&#10;AAAAAAAAAABbQ29udGVudF9UeXBlc10ueG1sUEsBAi0AFAAGAAgAAAAhAFr0LFu/AAAAFQEAAAsA&#10;AAAAAAAAAAAAAAAAHwEAAF9yZWxzLy5yZWxzUEsBAi0AFAAGAAgAAAAhADJI7FL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6" o:spid="_x0000_s1028" type="#_x0000_t202" style="position:absolute;top:54806;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3001E831" w14:textId="77777777" w:rsidR="00411688" w:rsidRPr="00F74B7A" w:rsidRDefault="00411688" w:rsidP="00411688">
                        <w:pPr>
                          <w:rPr>
                            <w:sz w:val="18"/>
                            <w:szCs w:val="18"/>
                          </w:rPr>
                        </w:pPr>
                        <w:hyperlink r:id="rId14" w:history="1">
                          <w:r w:rsidRPr="00F74B7A">
                            <w:rPr>
                              <w:rStyle w:val="Hyperlink"/>
                              <w:sz w:val="18"/>
                              <w:szCs w:val="18"/>
                            </w:rPr>
                            <w:t>This Photo</w:t>
                          </w:r>
                        </w:hyperlink>
                        <w:r w:rsidRPr="00F74B7A">
                          <w:rPr>
                            <w:sz w:val="18"/>
                            <w:szCs w:val="18"/>
                          </w:rPr>
                          <w:t xml:space="preserve"> by Unknown Author is licensed under </w:t>
                        </w:r>
                        <w:hyperlink r:id="rId15" w:history="1">
                          <w:r w:rsidRPr="00F74B7A">
                            <w:rPr>
                              <w:rStyle w:val="Hyperlink"/>
                              <w:sz w:val="18"/>
                              <w:szCs w:val="18"/>
                            </w:rPr>
                            <w:t>CC BY-SA-NC</w:t>
                          </w:r>
                        </w:hyperlink>
                      </w:p>
                    </w:txbxContent>
                  </v:textbox>
                </v:shape>
                <w10:anchorlock/>
              </v:group>
            </w:pict>
          </mc:Fallback>
        </mc:AlternateContent>
      </w:r>
    </w:p>
    <w:p w14:paraId="4862A9F2" w14:textId="681BA94E" w:rsidR="00411688" w:rsidRPr="00E0016F" w:rsidRDefault="00411688" w:rsidP="00411688">
      <w:pPr>
        <w:pStyle w:val="Body1"/>
        <w:rPr>
          <w:rFonts w:asciiTheme="minorHAnsi" w:hAnsiTheme="minorHAnsi" w:cstheme="minorHAnsi"/>
          <w:sz w:val="22"/>
          <w:szCs w:val="22"/>
        </w:rPr>
      </w:pPr>
      <w:r w:rsidRPr="00E0016F">
        <w:rPr>
          <w:rFonts w:asciiTheme="minorHAnsi" w:hAnsiTheme="minorHAnsi" w:cstheme="minorHAnsi"/>
          <w:sz w:val="22"/>
          <w:szCs w:val="22"/>
        </w:rPr>
        <w:t xml:space="preserve">X </w:t>
      </w:r>
      <w:r w:rsidRPr="00947D56">
        <w:rPr>
          <w:rFonts w:asciiTheme="minorHAnsi" w:hAnsiTheme="minorHAnsi" w:cstheme="minorHAnsi"/>
          <w:color w:val="4472C4" w:themeColor="accent1"/>
          <w:sz w:val="22"/>
          <w:szCs w:val="22"/>
        </w:rPr>
        <w:t>Jen</w:t>
      </w:r>
      <w:r w:rsidR="00947D56" w:rsidRPr="00947D56">
        <w:rPr>
          <w:rFonts w:asciiTheme="minorHAnsi" w:hAnsiTheme="minorHAnsi" w:cstheme="minorHAnsi"/>
          <w:color w:val="4472C4" w:themeColor="accent1"/>
          <w:sz w:val="22"/>
          <w:szCs w:val="22"/>
        </w:rPr>
        <w:t xml:space="preserve"> Eglinton</w:t>
      </w:r>
    </w:p>
    <w:p w14:paraId="792F43A2" w14:textId="732AABD3" w:rsidR="00E730CC" w:rsidRPr="00E0016F" w:rsidRDefault="00E730CC" w:rsidP="006A2D2E">
      <w:pPr>
        <w:jc w:val="center"/>
        <w:rPr>
          <w:rFonts w:ascii="Arial" w:hAnsi="Arial" w:cs="Arial"/>
          <w:b/>
          <w:color w:val="C00000"/>
          <w:u w:val="single"/>
        </w:rPr>
      </w:pPr>
      <w:r w:rsidRPr="00E0016F">
        <w:rPr>
          <w:rFonts w:ascii="Arial" w:hAnsi="Arial" w:cs="Arial"/>
          <w:b/>
          <w:color w:val="C00000"/>
          <w:u w:val="single"/>
        </w:rPr>
        <w:t>Cast and crew for remainder of season</w:t>
      </w:r>
    </w:p>
    <w:p w14:paraId="574C06E4" w14:textId="39ECA3A7" w:rsidR="00E730CC" w:rsidRPr="00E0016F" w:rsidRDefault="00E730CC" w:rsidP="0094450B">
      <w:pPr>
        <w:rPr>
          <w:rFonts w:ascii="Arial" w:hAnsi="Arial" w:cs="Arial"/>
          <w:color w:val="C00000"/>
        </w:rPr>
      </w:pPr>
      <w:r w:rsidRPr="00E0016F">
        <w:rPr>
          <w:rFonts w:ascii="Arial" w:hAnsi="Arial" w:cs="Arial"/>
        </w:rPr>
        <w:t>All details can be found in the members section on the website – no password needed. You can find lots of other information in this section and glance through previous newsletters.</w:t>
      </w:r>
    </w:p>
    <w:p w14:paraId="6951EBF8" w14:textId="77777777" w:rsidR="00947D56" w:rsidRDefault="00947D56" w:rsidP="009307B0">
      <w:pPr>
        <w:jc w:val="center"/>
        <w:rPr>
          <w:rFonts w:ascii="Arial" w:hAnsi="Arial" w:cs="Arial"/>
          <w:b/>
          <w:color w:val="C00000"/>
          <w:u w:val="single"/>
        </w:rPr>
      </w:pPr>
    </w:p>
    <w:p w14:paraId="10877601" w14:textId="7A7B5AA9" w:rsidR="00A92D3B" w:rsidRPr="00947D56" w:rsidRDefault="00A92D3B" w:rsidP="009307B0">
      <w:pPr>
        <w:jc w:val="center"/>
        <w:rPr>
          <w:rFonts w:ascii="Arial" w:hAnsi="Arial" w:cs="Arial"/>
          <w:b/>
          <w:color w:val="C00000"/>
          <w:sz w:val="24"/>
          <w:szCs w:val="24"/>
          <w:u w:val="single"/>
        </w:rPr>
      </w:pPr>
      <w:r w:rsidRPr="00947D56">
        <w:rPr>
          <w:rFonts w:ascii="Arial" w:hAnsi="Arial" w:cs="Arial"/>
          <w:b/>
          <w:color w:val="C00000"/>
          <w:sz w:val="24"/>
          <w:szCs w:val="24"/>
          <w:u w:val="single"/>
        </w:rPr>
        <w:t>MEMBERSHIP MATTERS</w:t>
      </w:r>
    </w:p>
    <w:p w14:paraId="01D250A8" w14:textId="63EEBD4C" w:rsidR="00A92D3B" w:rsidRPr="00E0016F" w:rsidRDefault="00A92D3B" w:rsidP="00A92D3B">
      <w:pPr>
        <w:jc w:val="both"/>
      </w:pPr>
      <w:r w:rsidRPr="00E0016F">
        <w:rPr>
          <w:rFonts w:ascii="Arial" w:hAnsi="Arial"/>
        </w:rPr>
        <w:t xml:space="preserve">Hi to all members new and old. We have had a great two or three months with 5 new members involved in the last two productions and FOH. Thanks to </w:t>
      </w:r>
      <w:r w:rsidRPr="00947D56">
        <w:rPr>
          <w:rFonts w:ascii="Arial" w:hAnsi="Arial"/>
          <w:color w:val="4472C4" w:themeColor="accent1"/>
        </w:rPr>
        <w:t xml:space="preserve">Jane Holt </w:t>
      </w:r>
      <w:r w:rsidRPr="00E0016F">
        <w:rPr>
          <w:rFonts w:ascii="Arial" w:hAnsi="Arial"/>
        </w:rPr>
        <w:t>for helping out with rehearsal teas. Also, as ever, acting members have been pitching in on Front of House and back stage. Thanks to them for showing the spirit of the Society in covering a multitude of jobs.</w:t>
      </w:r>
    </w:p>
    <w:p w14:paraId="79118B62" w14:textId="77777777" w:rsidR="00A92D3B" w:rsidRPr="00E0016F" w:rsidRDefault="00A92D3B" w:rsidP="00A92D3B">
      <w:pPr>
        <w:jc w:val="both"/>
      </w:pPr>
      <w:r w:rsidRPr="00E0016F">
        <w:rPr>
          <w:rFonts w:ascii="Arial" w:hAnsi="Arial"/>
        </w:rPr>
        <w:t xml:space="preserve">We have a steady flow of prospective new members which is great. Welcome to </w:t>
      </w:r>
      <w:r w:rsidRPr="00947D56">
        <w:rPr>
          <w:rFonts w:ascii="Arial" w:hAnsi="Arial"/>
          <w:color w:val="4472C4" w:themeColor="accent1"/>
        </w:rPr>
        <w:t xml:space="preserve">Ruth </w:t>
      </w:r>
      <w:proofErr w:type="spellStart"/>
      <w:r w:rsidRPr="00947D56">
        <w:rPr>
          <w:rFonts w:ascii="Arial" w:hAnsi="Arial"/>
          <w:color w:val="4472C4" w:themeColor="accent1"/>
        </w:rPr>
        <w:t>Follos</w:t>
      </w:r>
      <w:proofErr w:type="spellEnd"/>
      <w:r w:rsidRPr="00E0016F">
        <w:rPr>
          <w:rFonts w:ascii="Arial" w:hAnsi="Arial"/>
        </w:rPr>
        <w:t xml:space="preserve">, who has joined, and has shadowed lighting and sound and will be around for Elsie and Norm week. </w:t>
      </w:r>
      <w:r w:rsidRPr="00947D56">
        <w:rPr>
          <w:rFonts w:ascii="Arial" w:hAnsi="Arial"/>
          <w:color w:val="4472C4" w:themeColor="accent1"/>
        </w:rPr>
        <w:t xml:space="preserve">Tom </w:t>
      </w:r>
      <w:proofErr w:type="spellStart"/>
      <w:r w:rsidRPr="00947D56">
        <w:rPr>
          <w:rFonts w:ascii="Arial" w:hAnsi="Arial"/>
          <w:color w:val="4472C4" w:themeColor="accent1"/>
        </w:rPr>
        <w:t>Chawner</w:t>
      </w:r>
      <w:proofErr w:type="spellEnd"/>
      <w:r w:rsidRPr="00947D56">
        <w:rPr>
          <w:rFonts w:ascii="Arial" w:hAnsi="Arial"/>
          <w:color w:val="4472C4" w:themeColor="accent1"/>
        </w:rPr>
        <w:t xml:space="preserve"> </w:t>
      </w:r>
      <w:r w:rsidRPr="00E0016F">
        <w:rPr>
          <w:rFonts w:ascii="Arial" w:hAnsi="Arial"/>
        </w:rPr>
        <w:t>has joined. He is 16 and is interested in sound and light, so Andrew Davie is guiding this and hopefully he can also be involved in some of the Youth Theatre technical side.</w:t>
      </w:r>
    </w:p>
    <w:p w14:paraId="456BBFAC" w14:textId="77777777" w:rsidR="00A92D3B" w:rsidRPr="00E0016F" w:rsidRDefault="00A92D3B" w:rsidP="00A92D3B">
      <w:pPr>
        <w:jc w:val="both"/>
      </w:pPr>
      <w:r w:rsidRPr="00947D56">
        <w:rPr>
          <w:rFonts w:ascii="Arial" w:hAnsi="Arial"/>
          <w:color w:val="4472C4" w:themeColor="accent1"/>
        </w:rPr>
        <w:t xml:space="preserve">Hannah Tolley </w:t>
      </w:r>
      <w:r w:rsidRPr="00E0016F">
        <w:rPr>
          <w:rFonts w:ascii="Arial" w:hAnsi="Arial"/>
        </w:rPr>
        <w:t>has offered to be our Social Secretary and she and I hope to see some social events for members over the coming year – ideas to Hannah or me please.</w:t>
      </w:r>
    </w:p>
    <w:p w14:paraId="428BB82D" w14:textId="77777777" w:rsidR="00A92D3B" w:rsidRPr="00E0016F" w:rsidRDefault="00A92D3B" w:rsidP="00A92D3B">
      <w:pPr>
        <w:jc w:val="both"/>
      </w:pPr>
      <w:r w:rsidRPr="00E0016F">
        <w:rPr>
          <w:rFonts w:ascii="Arial" w:hAnsi="Arial"/>
        </w:rPr>
        <w:t>Usual reminder for members to check their subs status – not everyone is 1</w:t>
      </w:r>
      <w:r w:rsidRPr="00E0016F">
        <w:rPr>
          <w:rFonts w:ascii="Arial" w:hAnsi="Arial"/>
          <w:vertAlign w:val="superscript"/>
        </w:rPr>
        <w:t>st</w:t>
      </w:r>
      <w:r w:rsidRPr="00E0016F">
        <w:rPr>
          <w:rFonts w:ascii="Arial" w:hAnsi="Arial"/>
        </w:rPr>
        <w:t xml:space="preserve"> July so if you can check occasionally that would be great. Casting is dependent on being fully paid up, as is getting emails from the Rose with up-dates and news.</w:t>
      </w:r>
    </w:p>
    <w:p w14:paraId="0AE5B53D" w14:textId="77777777" w:rsidR="00A92D3B" w:rsidRPr="00E0016F" w:rsidRDefault="00A92D3B" w:rsidP="00A92D3B">
      <w:pPr>
        <w:jc w:val="both"/>
      </w:pPr>
      <w:r w:rsidRPr="00E0016F">
        <w:rPr>
          <w:rFonts w:ascii="Arial" w:hAnsi="Arial"/>
        </w:rPr>
        <w:t>The Committee reviewed the Members Points Scheme in January. See below for the Scheme in full. It hasn't changed a lot but good to have it clarified for members. Points are up to date to end of February, with obviously a few to be carried forward to the end of March. Please note that stage building and painting and backstage crew for show weeks are entitled to points as well FOH.</w:t>
      </w:r>
    </w:p>
    <w:p w14:paraId="60FA4B60" w14:textId="77777777" w:rsidR="00A92D3B" w:rsidRPr="00E0016F" w:rsidRDefault="00A92D3B" w:rsidP="00A92D3B">
      <w:pPr>
        <w:jc w:val="both"/>
      </w:pPr>
      <w:r w:rsidRPr="00E0016F">
        <w:rPr>
          <w:rFonts w:ascii="Arial" w:hAnsi="Arial"/>
        </w:rPr>
        <w:t>Any ideas, queries or worries just let me know.</w:t>
      </w:r>
    </w:p>
    <w:p w14:paraId="4F70B955" w14:textId="77777777" w:rsidR="00A92D3B" w:rsidRPr="00E0016F" w:rsidRDefault="00A92D3B" w:rsidP="00A92D3B">
      <w:pPr>
        <w:jc w:val="both"/>
        <w:rPr>
          <w:rFonts w:ascii="Arial" w:hAnsi="Arial"/>
        </w:rPr>
      </w:pPr>
      <w:r w:rsidRPr="00E0016F">
        <w:rPr>
          <w:rFonts w:ascii="Arial" w:hAnsi="Arial"/>
        </w:rPr>
        <w:t>Members are awarded points for the following:</w:t>
      </w:r>
    </w:p>
    <w:p w14:paraId="60A58E4E" w14:textId="091AD015" w:rsidR="00A92D3B" w:rsidRPr="00E0016F" w:rsidRDefault="00A92D3B" w:rsidP="00A92D3B">
      <w:pPr>
        <w:jc w:val="both"/>
        <w:rPr>
          <w:rFonts w:ascii="Arial" w:hAnsi="Arial"/>
        </w:rPr>
      </w:pPr>
      <w:r w:rsidRPr="00E0016F">
        <w:rPr>
          <w:rFonts w:ascii="Arial" w:hAnsi="Arial"/>
        </w:rPr>
        <w:t xml:space="preserve">Front of House </w:t>
      </w:r>
      <w:proofErr w:type="gramStart"/>
      <w:r w:rsidRPr="00E0016F">
        <w:rPr>
          <w:rFonts w:ascii="Arial" w:hAnsi="Arial"/>
        </w:rPr>
        <w:t>Duties ,Set</w:t>
      </w:r>
      <w:proofErr w:type="gramEnd"/>
      <w:r w:rsidRPr="00E0016F">
        <w:rPr>
          <w:rFonts w:ascii="Arial" w:hAnsi="Arial"/>
        </w:rPr>
        <w:t xml:space="preserve"> Building sessions and Back Stage crew sessions during the show week (only)  -1 per nigh</w:t>
      </w:r>
      <w:r w:rsidR="009307B0" w:rsidRPr="00E0016F">
        <w:rPr>
          <w:rFonts w:ascii="Arial" w:hAnsi="Arial"/>
        </w:rPr>
        <w:t>t</w:t>
      </w:r>
    </w:p>
    <w:p w14:paraId="276E5773" w14:textId="77777777" w:rsidR="00A92D3B" w:rsidRPr="00E0016F" w:rsidRDefault="00A92D3B" w:rsidP="00A92D3B">
      <w:pPr>
        <w:jc w:val="both"/>
        <w:rPr>
          <w:rFonts w:ascii="Arial" w:hAnsi="Arial"/>
        </w:rPr>
      </w:pPr>
      <w:r w:rsidRPr="00E0016F">
        <w:rPr>
          <w:rFonts w:ascii="Arial" w:hAnsi="Arial"/>
        </w:rPr>
        <w:t>6 points accumulated entitles the member to a free ticket to a Nonentities show</w:t>
      </w:r>
    </w:p>
    <w:p w14:paraId="3EA08B01" w14:textId="77777777" w:rsidR="00A92D3B" w:rsidRPr="00E0016F" w:rsidRDefault="00A92D3B" w:rsidP="00A92D3B">
      <w:pPr>
        <w:jc w:val="both"/>
        <w:rPr>
          <w:rFonts w:ascii="Arial" w:hAnsi="Arial"/>
          <w:b/>
          <w:bCs/>
        </w:rPr>
      </w:pPr>
      <w:r w:rsidRPr="00E0016F">
        <w:rPr>
          <w:rFonts w:ascii="Arial" w:hAnsi="Arial"/>
          <w:b/>
          <w:bCs/>
        </w:rPr>
        <w:t>Management of Points and Tickets</w:t>
      </w:r>
    </w:p>
    <w:p w14:paraId="263E331D" w14:textId="5F89EF12" w:rsidR="00A92D3B" w:rsidRPr="00E0016F" w:rsidRDefault="00A92D3B" w:rsidP="00A92D3B">
      <w:pPr>
        <w:jc w:val="both"/>
        <w:rPr>
          <w:rFonts w:ascii="Arial" w:hAnsi="Arial"/>
        </w:rPr>
      </w:pPr>
      <w:r w:rsidRPr="00E0016F">
        <w:rPr>
          <w:rFonts w:ascii="Arial" w:hAnsi="Arial"/>
        </w:rPr>
        <w:t xml:space="preserve">The Office will send points vouchers for one ticket per 6 points to members </w:t>
      </w:r>
      <w:r w:rsidRPr="00E0016F">
        <w:rPr>
          <w:rFonts w:ascii="Arial" w:hAnsi="Arial"/>
          <w:b/>
          <w:bCs/>
        </w:rPr>
        <w:t xml:space="preserve">at the end of the month. </w:t>
      </w:r>
      <w:r w:rsidRPr="00E0016F">
        <w:rPr>
          <w:rFonts w:ascii="Arial" w:hAnsi="Arial"/>
        </w:rPr>
        <w:t>It is the responsibility of the following to notify them of points due</w:t>
      </w:r>
      <w:r w:rsidR="00082B43" w:rsidRPr="00E0016F">
        <w:rPr>
          <w:rFonts w:ascii="Arial" w:hAnsi="Arial"/>
        </w:rPr>
        <w:t>:</w:t>
      </w:r>
    </w:p>
    <w:p w14:paraId="44AB59FD" w14:textId="75ED28AC" w:rsidR="00A92D3B" w:rsidRPr="00E0016F" w:rsidRDefault="00A92D3B" w:rsidP="00A92D3B">
      <w:pPr>
        <w:jc w:val="both"/>
        <w:rPr>
          <w:rFonts w:ascii="Arial" w:hAnsi="Arial"/>
        </w:rPr>
      </w:pPr>
      <w:r w:rsidRPr="00E0016F">
        <w:rPr>
          <w:rFonts w:ascii="Arial" w:hAnsi="Arial"/>
          <w:b/>
          <w:bCs/>
        </w:rPr>
        <w:t xml:space="preserve">FOH </w:t>
      </w:r>
      <w:proofErr w:type="gramStart"/>
      <w:r w:rsidRPr="00E0016F">
        <w:rPr>
          <w:rFonts w:ascii="Arial" w:hAnsi="Arial"/>
        </w:rPr>
        <w:t>–  Office</w:t>
      </w:r>
      <w:proofErr w:type="gramEnd"/>
      <w:r w:rsidRPr="00E0016F">
        <w:rPr>
          <w:rFonts w:ascii="Arial" w:hAnsi="Arial"/>
        </w:rPr>
        <w:t xml:space="preserve"> to keep record and </w:t>
      </w:r>
      <w:r w:rsidRPr="00947D56">
        <w:rPr>
          <w:rFonts w:ascii="Arial" w:hAnsi="Arial"/>
          <w:color w:val="4472C4" w:themeColor="accent1"/>
        </w:rPr>
        <w:t xml:space="preserve">Joan Wakeman </w:t>
      </w:r>
      <w:r w:rsidRPr="00E0016F">
        <w:rPr>
          <w:rFonts w:ascii="Arial" w:hAnsi="Arial"/>
        </w:rPr>
        <w:t>(FOH) to authorise Office to allocate at the end of month</w:t>
      </w:r>
    </w:p>
    <w:p w14:paraId="7CA80B7C" w14:textId="77777777" w:rsidR="00A92D3B" w:rsidRPr="00E0016F" w:rsidRDefault="00A92D3B" w:rsidP="00A92D3B">
      <w:pPr>
        <w:jc w:val="both"/>
        <w:rPr>
          <w:rFonts w:ascii="Arial" w:hAnsi="Arial"/>
        </w:rPr>
      </w:pPr>
      <w:r w:rsidRPr="00E0016F">
        <w:rPr>
          <w:rFonts w:ascii="Arial" w:hAnsi="Arial"/>
          <w:b/>
          <w:bCs/>
        </w:rPr>
        <w:t xml:space="preserve">Set </w:t>
      </w:r>
      <w:proofErr w:type="gramStart"/>
      <w:r w:rsidRPr="00E0016F">
        <w:rPr>
          <w:rFonts w:ascii="Arial" w:hAnsi="Arial"/>
          <w:b/>
          <w:bCs/>
        </w:rPr>
        <w:t xml:space="preserve">Building </w:t>
      </w:r>
      <w:r w:rsidRPr="00E0016F">
        <w:rPr>
          <w:rFonts w:ascii="Arial" w:hAnsi="Arial"/>
        </w:rPr>
        <w:t xml:space="preserve"> -</w:t>
      </w:r>
      <w:proofErr w:type="gramEnd"/>
      <w:r w:rsidRPr="00E0016F">
        <w:rPr>
          <w:rFonts w:ascii="Arial" w:hAnsi="Arial"/>
        </w:rPr>
        <w:t xml:space="preserve"> </w:t>
      </w:r>
      <w:r w:rsidRPr="00947D56">
        <w:rPr>
          <w:rFonts w:ascii="Arial" w:hAnsi="Arial"/>
          <w:color w:val="4472C4" w:themeColor="accent1"/>
        </w:rPr>
        <w:t xml:space="preserve">Keith Higgins </w:t>
      </w:r>
      <w:r w:rsidRPr="00E0016F">
        <w:rPr>
          <w:rFonts w:ascii="Arial" w:hAnsi="Arial"/>
        </w:rPr>
        <w:t>(Stage Director) to notify each week and authorise Office at end of month</w:t>
      </w:r>
    </w:p>
    <w:p w14:paraId="55CD8650" w14:textId="77777777" w:rsidR="00A92D3B" w:rsidRPr="00E0016F" w:rsidRDefault="00A92D3B" w:rsidP="00A92D3B">
      <w:pPr>
        <w:jc w:val="both"/>
        <w:rPr>
          <w:rFonts w:ascii="Arial" w:hAnsi="Arial"/>
        </w:rPr>
      </w:pPr>
      <w:r w:rsidRPr="00E0016F">
        <w:rPr>
          <w:rFonts w:ascii="Arial" w:hAnsi="Arial"/>
          <w:b/>
          <w:bCs/>
        </w:rPr>
        <w:t>Back Stage Crew –</w:t>
      </w:r>
      <w:r w:rsidRPr="00E0016F">
        <w:rPr>
          <w:rFonts w:ascii="Arial" w:hAnsi="Arial"/>
        </w:rPr>
        <w:t xml:space="preserve"> Stage Manager for each show to notify and authorise Office (for the 6 show nights only as per programme)</w:t>
      </w:r>
    </w:p>
    <w:p w14:paraId="374B2355" w14:textId="77777777" w:rsidR="00A92D3B" w:rsidRPr="00E0016F" w:rsidRDefault="00A92D3B" w:rsidP="00A92D3B">
      <w:pPr>
        <w:jc w:val="both"/>
        <w:rPr>
          <w:rFonts w:ascii="Arial" w:hAnsi="Arial"/>
        </w:rPr>
      </w:pPr>
      <w:r w:rsidRPr="00E0016F">
        <w:rPr>
          <w:rFonts w:ascii="Arial" w:hAnsi="Arial"/>
        </w:rPr>
        <w:t>The Office will hold a spreadsheet based on the information provided by the FOH Manager, Stage Director and Stage Managers (as above) from which they can then send the vouchers/tickets.</w:t>
      </w:r>
    </w:p>
    <w:p w14:paraId="644E70D4" w14:textId="27E27E9A" w:rsidR="00A92D3B" w:rsidRPr="00947D56" w:rsidRDefault="00A92D3B" w:rsidP="00A92D3B">
      <w:pPr>
        <w:jc w:val="both"/>
        <w:rPr>
          <w:color w:val="4472C4" w:themeColor="accent1"/>
        </w:rPr>
      </w:pPr>
      <w:r w:rsidRPr="00947D56">
        <w:rPr>
          <w:rFonts w:ascii="Arial" w:hAnsi="Arial"/>
          <w:color w:val="4472C4" w:themeColor="accent1"/>
        </w:rPr>
        <w:t>Hilary</w:t>
      </w:r>
      <w:r w:rsidR="00082B43" w:rsidRPr="00947D56">
        <w:rPr>
          <w:rFonts w:ascii="Arial" w:hAnsi="Arial"/>
          <w:color w:val="4472C4" w:themeColor="accent1"/>
        </w:rPr>
        <w:t xml:space="preserve"> Thompson</w:t>
      </w:r>
    </w:p>
    <w:p w14:paraId="56C91A73" w14:textId="77777777" w:rsidR="00A92D3B" w:rsidRPr="00E0016F" w:rsidRDefault="00A92D3B" w:rsidP="00A92D3B">
      <w:pPr>
        <w:jc w:val="both"/>
      </w:pPr>
      <w:r w:rsidRPr="00E0016F">
        <w:rPr>
          <w:rFonts w:ascii="Arial" w:hAnsi="Arial"/>
        </w:rPr>
        <w:t>Membership Manager</w:t>
      </w:r>
    </w:p>
    <w:p w14:paraId="54BA0947" w14:textId="7DB0154F" w:rsidR="00082B43" w:rsidRDefault="00082B43" w:rsidP="006A2D2E">
      <w:pPr>
        <w:jc w:val="center"/>
        <w:rPr>
          <w:rFonts w:ascii="Arial" w:hAnsi="Arial"/>
          <w:b/>
          <w:color w:val="C00000"/>
          <w:sz w:val="24"/>
          <w:szCs w:val="24"/>
          <w:u w:val="single"/>
        </w:rPr>
      </w:pPr>
      <w:r>
        <w:rPr>
          <w:rFonts w:ascii="Arial" w:hAnsi="Arial"/>
          <w:b/>
          <w:color w:val="C00000"/>
          <w:sz w:val="24"/>
          <w:szCs w:val="24"/>
          <w:u w:val="single"/>
        </w:rPr>
        <w:t>THE ROSE REACHES OUT!</w:t>
      </w:r>
    </w:p>
    <w:p w14:paraId="6736F1DD" w14:textId="60B98DE6" w:rsidR="00EB6FD8" w:rsidRPr="00E0016F" w:rsidRDefault="00EB6FD8" w:rsidP="00EB6FD8">
      <w:pPr>
        <w:pStyle w:val="NoSpacing"/>
        <w:rPr>
          <w:rFonts w:ascii="Arial" w:hAnsi="Arial" w:cs="Arial"/>
        </w:rPr>
      </w:pPr>
      <w:r w:rsidRPr="00E0016F">
        <w:rPr>
          <w:rFonts w:ascii="Arial" w:hAnsi="Arial" w:cs="Arial"/>
        </w:rPr>
        <w:t xml:space="preserve">We continue to encourage community groups to use our facilities when possible. </w:t>
      </w:r>
    </w:p>
    <w:p w14:paraId="49858A52" w14:textId="77777777" w:rsidR="008E2658" w:rsidRPr="00E0016F" w:rsidRDefault="008E2658" w:rsidP="00EB6FD8">
      <w:pPr>
        <w:pStyle w:val="NoSpacing"/>
        <w:rPr>
          <w:rFonts w:ascii="Arial" w:hAnsi="Arial" w:cs="Arial"/>
        </w:rPr>
      </w:pPr>
    </w:p>
    <w:p w14:paraId="6A07A111" w14:textId="3C683DD5" w:rsidR="008E2658" w:rsidRPr="00E0016F" w:rsidRDefault="00EB6FD8" w:rsidP="008E2658">
      <w:pPr>
        <w:pStyle w:val="NoSpacing"/>
        <w:numPr>
          <w:ilvl w:val="0"/>
          <w:numId w:val="3"/>
        </w:numPr>
        <w:rPr>
          <w:rFonts w:ascii="Arial" w:hAnsi="Arial" w:cs="Arial"/>
        </w:rPr>
      </w:pPr>
      <w:r w:rsidRPr="00E0016F">
        <w:rPr>
          <w:rFonts w:ascii="Arial" w:hAnsi="Arial" w:cs="Arial"/>
        </w:rPr>
        <w:t xml:space="preserve">We welcome the </w:t>
      </w:r>
      <w:r w:rsidRPr="00947D56">
        <w:rPr>
          <w:rFonts w:ascii="Arial" w:hAnsi="Arial" w:cs="Arial"/>
          <w:color w:val="7030A0"/>
        </w:rPr>
        <w:t xml:space="preserve">FRIENDS OF BROADWATERS </w:t>
      </w:r>
      <w:r w:rsidRPr="00E0016F">
        <w:rPr>
          <w:rFonts w:ascii="Arial" w:hAnsi="Arial" w:cs="Arial"/>
        </w:rPr>
        <w:t>who are using our bar area to host their monthl</w:t>
      </w:r>
      <w:r w:rsidR="003851B8" w:rsidRPr="00E0016F">
        <w:rPr>
          <w:rFonts w:ascii="Arial" w:hAnsi="Arial" w:cs="Arial"/>
        </w:rPr>
        <w:t>y meetings of up to 20 members on the 1</w:t>
      </w:r>
      <w:r w:rsidR="003851B8" w:rsidRPr="00E0016F">
        <w:rPr>
          <w:rFonts w:ascii="Arial" w:hAnsi="Arial" w:cs="Arial"/>
          <w:vertAlign w:val="superscript"/>
        </w:rPr>
        <w:t>st</w:t>
      </w:r>
      <w:r w:rsidR="003851B8" w:rsidRPr="00E0016F">
        <w:rPr>
          <w:rFonts w:ascii="Arial" w:hAnsi="Arial" w:cs="Arial"/>
        </w:rPr>
        <w:t xml:space="preserve"> Wednesday of every month, from 7pm till approx. 9.30pm</w:t>
      </w:r>
    </w:p>
    <w:p w14:paraId="15E02D13" w14:textId="41BAEAA8" w:rsidR="00EB6FD8" w:rsidRPr="00E0016F" w:rsidRDefault="00EB6FD8" w:rsidP="00EB6FD8">
      <w:pPr>
        <w:pStyle w:val="NoSpacing"/>
        <w:numPr>
          <w:ilvl w:val="0"/>
          <w:numId w:val="3"/>
        </w:numPr>
        <w:rPr>
          <w:rFonts w:ascii="Arial" w:hAnsi="Arial" w:cs="Arial"/>
        </w:rPr>
      </w:pPr>
      <w:r w:rsidRPr="00E0016F">
        <w:rPr>
          <w:rFonts w:ascii="Arial" w:hAnsi="Arial" w:cs="Arial"/>
        </w:rPr>
        <w:t xml:space="preserve">We were approached by the </w:t>
      </w:r>
      <w:r w:rsidRPr="00947D56">
        <w:rPr>
          <w:rFonts w:ascii="Arial" w:hAnsi="Arial" w:cs="Arial"/>
          <w:color w:val="7030A0"/>
        </w:rPr>
        <w:t xml:space="preserve">READ EASY </w:t>
      </w:r>
      <w:r w:rsidRPr="00E0016F">
        <w:rPr>
          <w:rFonts w:ascii="Arial" w:hAnsi="Arial" w:cs="Arial"/>
        </w:rPr>
        <w:t>group who asked if they could use any of our spaces to accommodate their one-one teaching of adults who have reading difficulties.</w:t>
      </w:r>
    </w:p>
    <w:p w14:paraId="3AC914EF" w14:textId="77777777" w:rsidR="008E2658" w:rsidRPr="00E0016F" w:rsidRDefault="008E2658" w:rsidP="008E2658">
      <w:pPr>
        <w:pStyle w:val="NoSpacing"/>
        <w:rPr>
          <w:rFonts w:ascii="Arial" w:hAnsi="Arial" w:cs="Arial"/>
        </w:rPr>
      </w:pPr>
    </w:p>
    <w:p w14:paraId="00261138" w14:textId="0388702A" w:rsidR="00EB6FD8" w:rsidRPr="00E0016F" w:rsidRDefault="00EB6FD8" w:rsidP="00EB6FD8">
      <w:pPr>
        <w:pStyle w:val="NoSpacing"/>
        <w:numPr>
          <w:ilvl w:val="0"/>
          <w:numId w:val="3"/>
        </w:numPr>
        <w:rPr>
          <w:rFonts w:ascii="Arial" w:hAnsi="Arial" w:cs="Arial"/>
          <w:i/>
        </w:rPr>
      </w:pPr>
      <w:r w:rsidRPr="00E0016F">
        <w:rPr>
          <w:rFonts w:ascii="Arial" w:hAnsi="Arial" w:cs="Arial"/>
        </w:rPr>
        <w:t>On February 23</w:t>
      </w:r>
      <w:r w:rsidRPr="00E0016F">
        <w:rPr>
          <w:rFonts w:ascii="Arial" w:hAnsi="Arial" w:cs="Arial"/>
          <w:vertAlign w:val="superscript"/>
        </w:rPr>
        <w:t>rd</w:t>
      </w:r>
      <w:r w:rsidRPr="00E0016F">
        <w:rPr>
          <w:rFonts w:ascii="Arial" w:hAnsi="Arial" w:cs="Arial"/>
        </w:rPr>
        <w:t xml:space="preserve"> The Rose opened its doors to the Posh Jumble Sale in aid of </w:t>
      </w:r>
      <w:r w:rsidR="008E2658" w:rsidRPr="00947D56">
        <w:rPr>
          <w:rFonts w:ascii="Arial" w:hAnsi="Arial" w:cs="Arial"/>
          <w:color w:val="7030A0"/>
        </w:rPr>
        <w:t xml:space="preserve">MENTOR LINK </w:t>
      </w:r>
      <w:r w:rsidRPr="00E0016F">
        <w:rPr>
          <w:rFonts w:ascii="Arial" w:hAnsi="Arial" w:cs="Arial"/>
        </w:rPr>
        <w:t>Sue Downing writes: “</w:t>
      </w:r>
      <w:r w:rsidRPr="00E0016F">
        <w:rPr>
          <w:rFonts w:ascii="Arial" w:hAnsi="Arial" w:cs="Arial"/>
          <w:i/>
        </w:rPr>
        <w:t xml:space="preserve">Many thanks to all who donated items or contributed by purchasing more! MENTOR LINK </w:t>
      </w:r>
      <w:proofErr w:type="gramStart"/>
      <w:r w:rsidRPr="00E0016F">
        <w:rPr>
          <w:rFonts w:ascii="Arial" w:hAnsi="Arial" w:cs="Arial"/>
          <w:i/>
        </w:rPr>
        <w:t>are</w:t>
      </w:r>
      <w:proofErr w:type="gramEnd"/>
      <w:r w:rsidRPr="00E0016F">
        <w:rPr>
          <w:rFonts w:ascii="Arial" w:hAnsi="Arial" w:cs="Arial"/>
          <w:i/>
        </w:rPr>
        <w:t xml:space="preserve"> extremely grateful to the Rose Theatre for the use of the foyer and car park. A crocodile of eager customer</w:t>
      </w:r>
      <w:r w:rsidR="008E2658" w:rsidRPr="00E0016F">
        <w:rPr>
          <w:rFonts w:ascii="Arial" w:hAnsi="Arial" w:cs="Arial"/>
          <w:i/>
        </w:rPr>
        <w:t>s filled the path from the Box Office down to the road from 9.10, giving a ‘Bazaar and Rummage’ atmosphere before calming down at 1pm. We raised the princely sum of £1,130 – well done to all!”</w:t>
      </w:r>
    </w:p>
    <w:p w14:paraId="690D58EE" w14:textId="77777777" w:rsidR="008A0930" w:rsidRPr="00E0016F" w:rsidRDefault="008A0930" w:rsidP="008A0930">
      <w:pPr>
        <w:rPr>
          <w:rFonts w:ascii="Arial" w:hAnsi="Arial" w:cs="Arial"/>
        </w:rPr>
      </w:pPr>
    </w:p>
    <w:p w14:paraId="18401003" w14:textId="4B7F2DD0" w:rsidR="008A0930" w:rsidRPr="00E0016F" w:rsidRDefault="008A0930" w:rsidP="008A0930">
      <w:pPr>
        <w:rPr>
          <w:rFonts w:ascii="Arial" w:hAnsi="Arial" w:cs="Arial"/>
        </w:rPr>
      </w:pPr>
      <w:r w:rsidRPr="00E0016F">
        <w:rPr>
          <w:rFonts w:ascii="Arial" w:hAnsi="Arial" w:cs="Arial"/>
        </w:rPr>
        <w:t>GARLAND OF POPPIES</w:t>
      </w:r>
    </w:p>
    <w:p w14:paraId="6CB3082C" w14:textId="77777777" w:rsidR="008A0930" w:rsidRPr="00E0016F" w:rsidRDefault="008A0930" w:rsidP="008A0930">
      <w:pPr>
        <w:rPr>
          <w:rFonts w:ascii="Arial" w:hAnsi="Arial" w:cs="Arial"/>
        </w:rPr>
      </w:pPr>
      <w:r w:rsidRPr="00E0016F">
        <w:rPr>
          <w:rFonts w:ascii="Arial" w:hAnsi="Arial" w:cs="Arial"/>
        </w:rPr>
        <w:t>You may recall that monies from all ticket sales for our production of Garland of Poppies on 11</w:t>
      </w:r>
      <w:r w:rsidRPr="00E0016F">
        <w:rPr>
          <w:rFonts w:ascii="Arial" w:hAnsi="Arial" w:cs="Arial"/>
          <w:vertAlign w:val="superscript"/>
        </w:rPr>
        <w:t>th</w:t>
      </w:r>
      <w:r w:rsidRPr="00E0016F">
        <w:rPr>
          <w:rFonts w:ascii="Arial" w:hAnsi="Arial" w:cs="Arial"/>
        </w:rPr>
        <w:t xml:space="preserve"> November last year were to be donated to charities close to the heart of Hugh Meredith who passed away last year. We are pleased to announce that £1970.55 was raised on behalf of </w:t>
      </w:r>
      <w:proofErr w:type="spellStart"/>
      <w:r w:rsidRPr="00947D56">
        <w:rPr>
          <w:rFonts w:ascii="Arial" w:hAnsi="Arial" w:cs="Arial"/>
          <w:color w:val="7030A0"/>
        </w:rPr>
        <w:t>MyAware</w:t>
      </w:r>
      <w:proofErr w:type="spellEnd"/>
      <w:r w:rsidRPr="00947D56">
        <w:rPr>
          <w:rFonts w:ascii="Arial" w:hAnsi="Arial" w:cs="Arial"/>
          <w:color w:val="7030A0"/>
        </w:rPr>
        <w:t xml:space="preserve"> &amp; Multiple System Atrophy Trust charities</w:t>
      </w:r>
      <w:r w:rsidRPr="00E0016F">
        <w:rPr>
          <w:rFonts w:ascii="Arial" w:hAnsi="Arial" w:cs="Arial"/>
        </w:rPr>
        <w:t>.</w:t>
      </w:r>
    </w:p>
    <w:p w14:paraId="54DA3AB1" w14:textId="243E66A3" w:rsidR="009307B0" w:rsidRPr="008A0930" w:rsidRDefault="008A0930" w:rsidP="008A0930">
      <w:pPr>
        <w:pStyle w:val="ListParagraph"/>
        <w:jc w:val="center"/>
      </w:pPr>
      <w:r>
        <w:rPr>
          <w:noProof/>
          <w:lang w:eastAsia="en-GB"/>
        </w:rPr>
        <w:drawing>
          <wp:inline distT="0" distB="0" distL="0" distR="0" wp14:anchorId="4CD67075" wp14:editId="67EB6C7A">
            <wp:extent cx="1708823" cy="24193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 Garland of Poppi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3352" cy="2439921"/>
                    </a:xfrm>
                    <a:prstGeom prst="rect">
                      <a:avLst/>
                    </a:prstGeom>
                  </pic:spPr>
                </pic:pic>
              </a:graphicData>
            </a:graphic>
          </wp:inline>
        </w:drawing>
      </w:r>
    </w:p>
    <w:p w14:paraId="353376EF" w14:textId="77777777" w:rsidR="00E0016F" w:rsidRDefault="00E0016F" w:rsidP="008A0930">
      <w:pPr>
        <w:jc w:val="center"/>
        <w:rPr>
          <w:rFonts w:ascii="Arial" w:hAnsi="Arial" w:cs="Arial"/>
          <w:b/>
          <w:color w:val="C00000"/>
          <w:sz w:val="28"/>
          <w:szCs w:val="28"/>
          <w:u w:val="single"/>
        </w:rPr>
      </w:pPr>
    </w:p>
    <w:p w14:paraId="4A8A7798" w14:textId="28C149F4" w:rsidR="009307B0" w:rsidRPr="009307B0" w:rsidRDefault="00B44BF1" w:rsidP="008A0930">
      <w:pPr>
        <w:jc w:val="center"/>
        <w:rPr>
          <w:i/>
        </w:rPr>
      </w:pPr>
      <w:r w:rsidRPr="00A92D3B">
        <w:rPr>
          <w:rFonts w:ascii="Arial" w:hAnsi="Arial" w:cs="Arial"/>
          <w:b/>
          <w:color w:val="C00000"/>
          <w:sz w:val="28"/>
          <w:szCs w:val="28"/>
          <w:u w:val="single"/>
        </w:rPr>
        <w:t>Remembering our friends</w:t>
      </w:r>
    </w:p>
    <w:p w14:paraId="6A4F763A" w14:textId="7C7A2979" w:rsidR="0094450B" w:rsidRDefault="0094450B" w:rsidP="0094450B">
      <w:pPr>
        <w:jc w:val="both"/>
        <w:rPr>
          <w:rFonts w:ascii="Arial" w:hAnsi="Arial" w:cs="Arial"/>
        </w:rPr>
      </w:pPr>
      <w:r w:rsidRPr="004E0759">
        <w:rPr>
          <w:rFonts w:ascii="Arial" w:hAnsi="Arial" w:cs="Arial"/>
          <w:color w:val="C00000"/>
        </w:rPr>
        <w:t xml:space="preserve">John Hunter </w:t>
      </w:r>
      <w:r w:rsidR="009307B0" w:rsidRPr="009307B0">
        <w:rPr>
          <w:rFonts w:ascii="Arial" w:hAnsi="Arial" w:cs="Arial"/>
        </w:rPr>
        <w:t>(pictured below</w:t>
      </w:r>
      <w:r w:rsidR="00861B30">
        <w:rPr>
          <w:rFonts w:ascii="Arial" w:hAnsi="Arial" w:cs="Arial"/>
        </w:rPr>
        <w:t xml:space="preserve"> </w:t>
      </w:r>
      <w:r w:rsidR="009307B0">
        <w:rPr>
          <w:rFonts w:ascii="Arial" w:hAnsi="Arial" w:cs="Arial"/>
        </w:rPr>
        <w:t>st</w:t>
      </w:r>
      <w:r w:rsidR="008A0930">
        <w:rPr>
          <w:rFonts w:ascii="Arial" w:hAnsi="Arial" w:cs="Arial"/>
        </w:rPr>
        <w:t>anding</w:t>
      </w:r>
      <w:r w:rsidR="009307B0">
        <w:rPr>
          <w:rFonts w:ascii="Arial" w:hAnsi="Arial" w:cs="Arial"/>
        </w:rPr>
        <w:t xml:space="preserve"> by the table</w:t>
      </w:r>
      <w:r w:rsidR="009307B0" w:rsidRPr="009307B0">
        <w:rPr>
          <w:rFonts w:ascii="Arial" w:hAnsi="Arial" w:cs="Arial"/>
        </w:rPr>
        <w:t xml:space="preserve">) </w:t>
      </w:r>
      <w:r w:rsidRPr="00B2495A">
        <w:rPr>
          <w:rFonts w:ascii="Arial" w:hAnsi="Arial" w:cs="Arial"/>
        </w:rPr>
        <w:t>recently passed away and kindly left a legacy of £500 to the Nonentities. The Committee are deciding how this should be spent and further details will be given. He was a well-loved and respected member of the company and Colin Young shares some of his memories below:</w:t>
      </w:r>
    </w:p>
    <w:p w14:paraId="58624768" w14:textId="55975AC9" w:rsidR="009307B0" w:rsidRDefault="009307B0" w:rsidP="009307B0">
      <w:pPr>
        <w:jc w:val="center"/>
        <w:rPr>
          <w:rFonts w:ascii="Arial" w:hAnsi="Arial" w:cs="Arial"/>
        </w:rPr>
      </w:pPr>
      <w:r>
        <w:rPr>
          <w:noProof/>
          <w:lang w:eastAsia="en-GB"/>
        </w:rPr>
        <w:drawing>
          <wp:inline distT="0" distB="0" distL="0" distR="0" wp14:anchorId="1B5F223A" wp14:editId="5585DADC">
            <wp:extent cx="1905000" cy="1768928"/>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9419" cy="1773032"/>
                    </a:xfrm>
                    <a:prstGeom prst="rect">
                      <a:avLst/>
                    </a:prstGeom>
                    <a:noFill/>
                    <a:ln>
                      <a:noFill/>
                    </a:ln>
                  </pic:spPr>
                </pic:pic>
              </a:graphicData>
            </a:graphic>
          </wp:inline>
        </w:drawing>
      </w:r>
    </w:p>
    <w:p w14:paraId="057770EE" w14:textId="4AD8C472" w:rsidR="0094450B" w:rsidRPr="00B2495A" w:rsidRDefault="0094450B" w:rsidP="0094450B">
      <w:pPr>
        <w:jc w:val="both"/>
        <w:rPr>
          <w:rFonts w:ascii="Arial" w:hAnsi="Arial" w:cs="Arial"/>
        </w:rPr>
      </w:pPr>
      <w:r w:rsidRPr="00B2495A">
        <w:rPr>
          <w:rFonts w:ascii="Arial" w:hAnsi="Arial" w:cs="Arial"/>
        </w:rPr>
        <w:t xml:space="preserve">John Hunter joined The Nonentities in 1948 an ex-naval man over the next 60 years he was to become a highly influential and important figure in the Society. His </w:t>
      </w:r>
      <w:r w:rsidR="003851B8" w:rsidRPr="00B2495A">
        <w:rPr>
          <w:rFonts w:ascii="Arial" w:hAnsi="Arial" w:cs="Arial"/>
        </w:rPr>
        <w:t>voice</w:t>
      </w:r>
      <w:r w:rsidRPr="00B2495A">
        <w:rPr>
          <w:rFonts w:ascii="Arial" w:hAnsi="Arial" w:cs="Arial"/>
        </w:rPr>
        <w:t xml:space="preserve"> looks and bearing soon recommended him to leading roles. He first appeared in 1948 in </w:t>
      </w:r>
      <w:r w:rsidRPr="00B2495A">
        <w:rPr>
          <w:rFonts w:ascii="Arial" w:hAnsi="Arial" w:cs="Arial"/>
          <w:i/>
        </w:rPr>
        <w:t>The Scarlet Pimpernel</w:t>
      </w:r>
      <w:r w:rsidRPr="00B2495A">
        <w:rPr>
          <w:rFonts w:ascii="Arial" w:hAnsi="Arial" w:cs="Arial"/>
        </w:rPr>
        <w:t xml:space="preserve"> and the first time I played opposite John was as Lane to his Jack in </w:t>
      </w:r>
      <w:r w:rsidRPr="00B2495A">
        <w:rPr>
          <w:rFonts w:ascii="Arial" w:hAnsi="Arial" w:cs="Arial"/>
          <w:i/>
        </w:rPr>
        <w:t>The Importance of being Earnest</w:t>
      </w:r>
      <w:r w:rsidRPr="00B2495A">
        <w:rPr>
          <w:rFonts w:ascii="Arial" w:hAnsi="Arial" w:cs="Arial"/>
        </w:rPr>
        <w:t xml:space="preserve"> in 1966 soon after I had joined the company. We appeared together many times over the next few years; as opposing barristers in </w:t>
      </w:r>
      <w:r w:rsidRPr="00B2495A">
        <w:rPr>
          <w:rFonts w:ascii="Arial" w:hAnsi="Arial" w:cs="Arial"/>
          <w:i/>
        </w:rPr>
        <w:t xml:space="preserve">Hostile Witness </w:t>
      </w:r>
      <w:r w:rsidRPr="00B2495A">
        <w:rPr>
          <w:rFonts w:ascii="Arial" w:hAnsi="Arial" w:cs="Arial"/>
        </w:rPr>
        <w:t xml:space="preserve">with Kenneth Rose as the presiding Judge. In </w:t>
      </w:r>
      <w:r w:rsidRPr="00B2495A">
        <w:rPr>
          <w:rFonts w:ascii="Arial" w:hAnsi="Arial" w:cs="Arial"/>
          <w:i/>
        </w:rPr>
        <w:t>Gloriana</w:t>
      </w:r>
      <w:r w:rsidRPr="00B2495A">
        <w:rPr>
          <w:rFonts w:ascii="Arial" w:hAnsi="Arial" w:cs="Arial"/>
        </w:rPr>
        <w:t xml:space="preserve"> the last show at The Playhouse. At St Oswald’s John was a magnificent Thomas More in the fourth play we produced there, </w:t>
      </w:r>
      <w:r w:rsidRPr="00B2495A">
        <w:rPr>
          <w:rFonts w:ascii="Arial" w:hAnsi="Arial" w:cs="Arial"/>
          <w:i/>
        </w:rPr>
        <w:t xml:space="preserve">Man for All Seasons </w:t>
      </w:r>
      <w:r w:rsidRPr="00B2495A">
        <w:rPr>
          <w:rFonts w:ascii="Arial" w:hAnsi="Arial" w:cs="Arial"/>
        </w:rPr>
        <w:t xml:space="preserve">and a firm Henry IV in </w:t>
      </w:r>
      <w:r w:rsidRPr="00B2495A">
        <w:rPr>
          <w:rFonts w:ascii="Arial" w:hAnsi="Arial" w:cs="Arial"/>
          <w:i/>
        </w:rPr>
        <w:t>Henry IV Part I.</w:t>
      </w:r>
      <w:r w:rsidRPr="00B2495A">
        <w:rPr>
          <w:rFonts w:ascii="Arial" w:hAnsi="Arial" w:cs="Arial"/>
        </w:rPr>
        <w:t xml:space="preserve"> </w:t>
      </w:r>
    </w:p>
    <w:p w14:paraId="5234167A" w14:textId="103592CA" w:rsidR="0094450B" w:rsidRPr="00B2495A" w:rsidRDefault="0094450B" w:rsidP="0094450B">
      <w:pPr>
        <w:jc w:val="both"/>
        <w:rPr>
          <w:rFonts w:ascii="Arial" w:hAnsi="Arial" w:cs="Arial"/>
        </w:rPr>
      </w:pPr>
      <w:r w:rsidRPr="00B2495A">
        <w:rPr>
          <w:rFonts w:ascii="Arial" w:hAnsi="Arial" w:cs="Arial"/>
        </w:rPr>
        <w:t xml:space="preserve">On the move to St Oswald’s we no longer had a Box-Office. In the first year the retired ladies manned a booth in a shop in town for a fortnight before the show to sell tickets (any volunteers to do that today?) and then John offered the use of his shop, which, of course, we jumped at. And tickets were sold at Hunters </w:t>
      </w:r>
      <w:proofErr w:type="gramStart"/>
      <w:r w:rsidRPr="00B2495A">
        <w:rPr>
          <w:rFonts w:ascii="Arial" w:hAnsi="Arial" w:cs="Arial"/>
        </w:rPr>
        <w:t>The</w:t>
      </w:r>
      <w:proofErr w:type="gramEnd"/>
      <w:r w:rsidRPr="00B2495A">
        <w:rPr>
          <w:rFonts w:ascii="Arial" w:hAnsi="Arial" w:cs="Arial"/>
        </w:rPr>
        <w:t xml:space="preserve"> Tobacconist for the next 12 years – at no charge to </w:t>
      </w:r>
      <w:r w:rsidR="00776EC0">
        <w:rPr>
          <w:rFonts w:ascii="Arial" w:hAnsi="Arial" w:cs="Arial"/>
        </w:rPr>
        <w:t>t</w:t>
      </w:r>
      <w:r w:rsidRPr="00B2495A">
        <w:rPr>
          <w:rFonts w:ascii="Arial" w:hAnsi="Arial" w:cs="Arial"/>
        </w:rPr>
        <w:t>he Society – and he also became the supplier of coffee and sweets for FOH.</w:t>
      </w:r>
    </w:p>
    <w:p w14:paraId="334F331E" w14:textId="77777777" w:rsidR="0094450B" w:rsidRPr="00B2495A" w:rsidRDefault="0094450B" w:rsidP="0094450B">
      <w:pPr>
        <w:jc w:val="both"/>
        <w:rPr>
          <w:rFonts w:ascii="Arial" w:hAnsi="Arial" w:cs="Arial"/>
        </w:rPr>
      </w:pPr>
      <w:r w:rsidRPr="00B2495A">
        <w:rPr>
          <w:rFonts w:ascii="Arial" w:hAnsi="Arial" w:cs="Arial"/>
        </w:rPr>
        <w:t>John’s contribution to the Society over 60 years cannot be measured: as an actor he was supreme, and with no side whatsoever, amazingly modest in his achievements, as a member of committees and as a “Chief” of Box Office he was priceless.</w:t>
      </w:r>
    </w:p>
    <w:p w14:paraId="0068D5DA" w14:textId="77777777" w:rsidR="0094450B" w:rsidRPr="00B2495A" w:rsidRDefault="0094450B" w:rsidP="0094450B">
      <w:pPr>
        <w:jc w:val="both"/>
        <w:rPr>
          <w:rFonts w:ascii="Arial" w:hAnsi="Arial" w:cs="Arial"/>
        </w:rPr>
      </w:pPr>
      <w:r w:rsidRPr="00B2495A">
        <w:rPr>
          <w:rFonts w:ascii="Arial" w:hAnsi="Arial" w:cs="Arial"/>
        </w:rPr>
        <w:t>John was a true gentleman, his marriage to Myra (Myra Bannon who had come to The Playhouse as one of the Repertory Company and was a lovely actor herself) was an example to all and my friendship with him over 50 years a genuine joy.</w:t>
      </w:r>
    </w:p>
    <w:p w14:paraId="416D3EA5" w14:textId="77777777" w:rsidR="009307B0" w:rsidRDefault="0094450B" w:rsidP="009307B0">
      <w:pPr>
        <w:jc w:val="center"/>
        <w:rPr>
          <w:rFonts w:ascii="Arial" w:hAnsi="Arial" w:cs="Arial"/>
        </w:rPr>
      </w:pPr>
      <w:r w:rsidRPr="00B2495A">
        <w:rPr>
          <w:rFonts w:ascii="Arial" w:hAnsi="Arial" w:cs="Arial"/>
        </w:rPr>
        <w:t>Those of us who were with him at The Playhouse and the early years in Broadwaters miss him and always will. His example should be a guiding light</w:t>
      </w:r>
      <w:r w:rsidR="009307B0">
        <w:rPr>
          <w:rFonts w:ascii="Arial" w:hAnsi="Arial" w:cs="Arial"/>
        </w:rPr>
        <w:t xml:space="preserve"> for every member – what he</w:t>
      </w:r>
      <w:r w:rsidRPr="00B2495A">
        <w:rPr>
          <w:rFonts w:ascii="Arial" w:hAnsi="Arial" w:cs="Arial"/>
        </w:rPr>
        <w:t xml:space="preserve"> did for the Society and theatre and never for himself: that</w:t>
      </w:r>
      <w:r w:rsidR="009307B0">
        <w:rPr>
          <w:rFonts w:ascii="Arial" w:hAnsi="Arial" w:cs="Arial"/>
        </w:rPr>
        <w:t xml:space="preserve"> is the mark of a special human b</w:t>
      </w:r>
      <w:r w:rsidRPr="00B2495A">
        <w:rPr>
          <w:rFonts w:ascii="Arial" w:hAnsi="Arial" w:cs="Arial"/>
        </w:rPr>
        <w:t>eing.</w:t>
      </w:r>
    </w:p>
    <w:p w14:paraId="77844BEA" w14:textId="4B4A3E21" w:rsidR="00567271" w:rsidRPr="00B2495A" w:rsidRDefault="00B44BF1">
      <w:pPr>
        <w:rPr>
          <w:rFonts w:ascii="Arial" w:hAnsi="Arial" w:cs="Arial"/>
        </w:rPr>
      </w:pPr>
      <w:r w:rsidRPr="00B2495A">
        <w:rPr>
          <w:rFonts w:ascii="Arial" w:hAnsi="Arial" w:cs="Arial"/>
        </w:rPr>
        <w:t xml:space="preserve">Another loved member who died earlier this year was Thelma </w:t>
      </w:r>
      <w:r w:rsidR="001D3C52" w:rsidRPr="00B2495A">
        <w:rPr>
          <w:rFonts w:ascii="Arial" w:hAnsi="Arial" w:cs="Arial"/>
        </w:rPr>
        <w:t>Lawson</w:t>
      </w:r>
      <w:r w:rsidR="00B2495A" w:rsidRPr="00B2495A">
        <w:rPr>
          <w:rFonts w:ascii="Arial" w:hAnsi="Arial" w:cs="Arial"/>
        </w:rPr>
        <w:t>. Some thoughts put together by Hilary Thompson</w:t>
      </w:r>
    </w:p>
    <w:p w14:paraId="710BECF3" w14:textId="64AD7E62" w:rsidR="00B2495A" w:rsidRDefault="00B2495A" w:rsidP="00B2495A">
      <w:pPr>
        <w:jc w:val="both"/>
        <w:rPr>
          <w:rFonts w:ascii="Arial" w:hAnsi="Arial" w:cs="Arial"/>
        </w:rPr>
      </w:pPr>
      <w:r w:rsidRPr="004E0759">
        <w:rPr>
          <w:rFonts w:ascii="Arial" w:hAnsi="Arial" w:cs="Arial"/>
          <w:color w:val="C00000"/>
        </w:rPr>
        <w:t>Thelma Lawson</w:t>
      </w:r>
      <w:r w:rsidR="009307B0">
        <w:rPr>
          <w:rFonts w:ascii="Arial" w:hAnsi="Arial" w:cs="Arial"/>
          <w:color w:val="C00000"/>
        </w:rPr>
        <w:t xml:space="preserve"> </w:t>
      </w:r>
      <w:r w:rsidRPr="00B2495A">
        <w:rPr>
          <w:rFonts w:ascii="Arial" w:hAnsi="Arial" w:cs="Arial"/>
        </w:rPr>
        <w:t xml:space="preserve">was a Life Member of the Nonentities Society, in honour of her many years of contribution to the Society. She has sadly died after a year of serious illness and is much missed by members old and new. In the last 10 years members will have thought of Thelma as one of our stalwart Box Office </w:t>
      </w:r>
      <w:r w:rsidR="006A2D2E">
        <w:rPr>
          <w:rFonts w:ascii="Arial" w:hAnsi="Arial" w:cs="Arial"/>
        </w:rPr>
        <w:t xml:space="preserve">team, but she was so much more </w:t>
      </w:r>
      <w:r w:rsidRPr="00B2495A">
        <w:rPr>
          <w:rFonts w:ascii="Arial" w:hAnsi="Arial" w:cs="Arial"/>
        </w:rPr>
        <w:t xml:space="preserve">- she was part of the fabric and history of the “Nonnies”. </w:t>
      </w:r>
    </w:p>
    <w:p w14:paraId="154CC2B7" w14:textId="674DABA3" w:rsidR="009307B0" w:rsidRPr="00B2495A" w:rsidRDefault="009307B0" w:rsidP="009307B0">
      <w:pPr>
        <w:jc w:val="center"/>
        <w:rPr>
          <w:rFonts w:ascii="Arial" w:hAnsi="Arial" w:cs="Arial"/>
        </w:rPr>
      </w:pPr>
      <w:r>
        <w:rPr>
          <w:noProof/>
          <w:lang w:eastAsia="en-GB"/>
        </w:rPr>
        <w:drawing>
          <wp:inline distT="0" distB="0" distL="0" distR="0" wp14:anchorId="29BE79E9" wp14:editId="451432E9">
            <wp:extent cx="2181759" cy="15335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81370" cy="1533252"/>
                    </a:xfrm>
                    <a:prstGeom prst="rect">
                      <a:avLst/>
                    </a:prstGeom>
                  </pic:spPr>
                </pic:pic>
              </a:graphicData>
            </a:graphic>
          </wp:inline>
        </w:drawing>
      </w:r>
    </w:p>
    <w:p w14:paraId="719B7A24" w14:textId="30D77B06" w:rsidR="00B2495A" w:rsidRPr="00B2495A" w:rsidRDefault="00B2495A" w:rsidP="00B2495A">
      <w:pPr>
        <w:jc w:val="both"/>
        <w:rPr>
          <w:rFonts w:ascii="Arial" w:hAnsi="Arial" w:cs="Arial"/>
        </w:rPr>
      </w:pPr>
      <w:r w:rsidRPr="00B2495A">
        <w:rPr>
          <w:rFonts w:ascii="Arial" w:hAnsi="Arial" w:cs="Arial"/>
        </w:rPr>
        <w:t>Thelma</w:t>
      </w:r>
      <w:r w:rsidR="009307B0">
        <w:rPr>
          <w:rFonts w:ascii="Arial" w:hAnsi="Arial" w:cs="Arial"/>
        </w:rPr>
        <w:t xml:space="preserve"> (pictured above, far left)</w:t>
      </w:r>
      <w:r w:rsidRPr="00B2495A">
        <w:rPr>
          <w:rFonts w:ascii="Arial" w:hAnsi="Arial" w:cs="Arial"/>
        </w:rPr>
        <w:t xml:space="preserve"> was involved in </w:t>
      </w:r>
      <w:r w:rsidR="006A2D2E">
        <w:rPr>
          <w:rFonts w:ascii="Arial" w:hAnsi="Arial" w:cs="Arial"/>
        </w:rPr>
        <w:t>the Nonentities Society from it</w:t>
      </w:r>
      <w:r w:rsidRPr="00B2495A">
        <w:rPr>
          <w:rFonts w:ascii="Arial" w:hAnsi="Arial" w:cs="Arial"/>
        </w:rPr>
        <w:t>s early days at the Playhouse Theatre in Kidderminster and so was part of that group of people who fought and succeeded in getting a theatre established at the Rose Theatre site.</w:t>
      </w:r>
    </w:p>
    <w:p w14:paraId="2AEC794E" w14:textId="43E4BADC" w:rsidR="00B2495A" w:rsidRPr="00B2495A" w:rsidRDefault="00B2495A" w:rsidP="00B2495A">
      <w:pPr>
        <w:jc w:val="both"/>
        <w:rPr>
          <w:rFonts w:ascii="Arial" w:hAnsi="Arial" w:cs="Arial"/>
        </w:rPr>
      </w:pPr>
      <w:r w:rsidRPr="00B2495A">
        <w:rPr>
          <w:rFonts w:ascii="Arial" w:hAnsi="Arial" w:cs="Arial"/>
        </w:rPr>
        <w:t>She was a real role model, especially as a woman member, who fought her corner.  Acting – yes, but she prompted, did wardrobe, was a Stage Manager and always saw the need to help Front of House. Members remember her as the Nursing Sister in “Who's Life is it Anyway”, the Narrator in “Amadeus” and many other roles. Richard Casewell remembers her as “his bes</w:t>
      </w:r>
      <w:r w:rsidR="006A2D2E">
        <w:rPr>
          <w:rFonts w:ascii="Arial" w:hAnsi="Arial" w:cs="Arial"/>
        </w:rPr>
        <w:t xml:space="preserve">t prompt” </w:t>
      </w:r>
      <w:r w:rsidRPr="00B2495A">
        <w:rPr>
          <w:rFonts w:ascii="Arial" w:hAnsi="Arial" w:cs="Arial"/>
        </w:rPr>
        <w:t>- reading his face for a cue. Back stage she was described as a “best mate” for many.</w:t>
      </w:r>
    </w:p>
    <w:p w14:paraId="2BAF251F" w14:textId="18BA14EA" w:rsidR="00B2495A" w:rsidRPr="00B2495A" w:rsidRDefault="00B2495A" w:rsidP="00B2495A">
      <w:pPr>
        <w:jc w:val="both"/>
        <w:rPr>
          <w:rFonts w:ascii="Arial" w:hAnsi="Arial" w:cs="Arial"/>
        </w:rPr>
      </w:pPr>
      <w:r w:rsidRPr="00B2495A">
        <w:rPr>
          <w:rFonts w:ascii="Arial" w:hAnsi="Arial" w:cs="Arial"/>
        </w:rPr>
        <w:t>More recently she had been a stalwart on Box Office but used that time to encourage others. She encouraged Hilary Thompson to become a Stage Manager. She was also our “Shop Steward” - fighting for the free drink to be reinstated against the last Treasurer. Success Thelma! - we will always raise a glass of red wine to you!</w:t>
      </w:r>
      <w:r w:rsidR="008A0930">
        <w:rPr>
          <w:rFonts w:ascii="Arial" w:hAnsi="Arial" w:cs="Arial"/>
        </w:rPr>
        <w:t xml:space="preserve"> </w:t>
      </w:r>
      <w:r w:rsidRPr="00B2495A">
        <w:rPr>
          <w:rFonts w:ascii="Arial" w:hAnsi="Arial" w:cs="Arial"/>
        </w:rPr>
        <w:t>She and Geoff attended all the plays and she gave a good critique quietly but always said “Well Done”.</w:t>
      </w:r>
    </w:p>
    <w:p w14:paraId="057EC32A" w14:textId="097EFE71" w:rsidR="00B2495A" w:rsidRDefault="00B2495A" w:rsidP="00B2495A">
      <w:pPr>
        <w:jc w:val="both"/>
        <w:rPr>
          <w:rFonts w:ascii="Arial" w:hAnsi="Arial" w:cs="Arial"/>
        </w:rPr>
      </w:pPr>
      <w:r w:rsidRPr="00B2495A">
        <w:rPr>
          <w:rFonts w:ascii="Arial" w:hAnsi="Arial" w:cs="Arial"/>
        </w:rPr>
        <w:t xml:space="preserve">Thelma will be much missed </w:t>
      </w:r>
    </w:p>
    <w:p w14:paraId="2635DF7D" w14:textId="3F915A5B" w:rsidR="00B2495A" w:rsidRPr="00E0016F" w:rsidRDefault="00B2495A" w:rsidP="00B2495A">
      <w:pPr>
        <w:jc w:val="both"/>
        <w:rPr>
          <w:rFonts w:ascii="Arial" w:hAnsi="Arial" w:cs="Arial"/>
          <w:color w:val="C00000"/>
          <w:u w:val="single"/>
        </w:rPr>
      </w:pPr>
      <w:r w:rsidRPr="00E0016F">
        <w:rPr>
          <w:rFonts w:ascii="Arial" w:hAnsi="Arial" w:cs="Arial"/>
          <w:color w:val="C00000"/>
          <w:u w:val="single"/>
        </w:rPr>
        <w:t>Rob Broadhurst Memorial Fund</w:t>
      </w:r>
    </w:p>
    <w:p w14:paraId="7C12E708" w14:textId="2E856B99" w:rsidR="00B2495A" w:rsidRPr="00B2495A" w:rsidRDefault="00B2495A" w:rsidP="00B2495A">
      <w:pPr>
        <w:jc w:val="both"/>
        <w:rPr>
          <w:rFonts w:ascii="Arial" w:hAnsi="Arial" w:cs="Arial"/>
        </w:rPr>
      </w:pPr>
      <w:r w:rsidRPr="00B2495A">
        <w:rPr>
          <w:rFonts w:ascii="Arial" w:hAnsi="Arial" w:cs="Arial"/>
        </w:rPr>
        <w:t>Rob Broadhurst was a much loved member of the Nonentities Society and the Rose Theatre family, both as a member of the Youth Theatre and the senior society, for over ten years. He tragically died on 2</w:t>
      </w:r>
      <w:r w:rsidRPr="00B2495A">
        <w:rPr>
          <w:rFonts w:ascii="Arial" w:hAnsi="Arial" w:cs="Arial"/>
          <w:vertAlign w:val="superscript"/>
        </w:rPr>
        <w:t>nd</w:t>
      </w:r>
      <w:r w:rsidRPr="00B2495A">
        <w:rPr>
          <w:rFonts w:ascii="Arial" w:hAnsi="Arial" w:cs="Arial"/>
        </w:rPr>
        <w:t xml:space="preserve"> January 2017 in a car accident at the age of 24. He performed in a variety of roles and at the time of his death was in rehearsal. </w:t>
      </w:r>
    </w:p>
    <w:p w14:paraId="7C361EB4" w14:textId="77777777" w:rsidR="00B2495A" w:rsidRPr="00B2495A" w:rsidRDefault="00B2495A" w:rsidP="00B2495A">
      <w:pPr>
        <w:jc w:val="both"/>
        <w:rPr>
          <w:rFonts w:ascii="Arial" w:hAnsi="Arial" w:cs="Arial"/>
          <w:b/>
        </w:rPr>
      </w:pPr>
      <w:r w:rsidRPr="00B2495A">
        <w:rPr>
          <w:rFonts w:ascii="Arial" w:hAnsi="Arial" w:cs="Arial"/>
          <w:b/>
        </w:rPr>
        <w:t>Purpose</w:t>
      </w:r>
    </w:p>
    <w:p w14:paraId="4344E8E2" w14:textId="1238F7C1" w:rsidR="00B2495A" w:rsidRPr="00B2495A" w:rsidRDefault="00B2495A" w:rsidP="00B2495A">
      <w:pPr>
        <w:pStyle w:val="ListParagraph"/>
        <w:numPr>
          <w:ilvl w:val="0"/>
          <w:numId w:val="1"/>
        </w:numPr>
        <w:jc w:val="both"/>
        <w:rPr>
          <w:rFonts w:ascii="Arial" w:hAnsi="Arial" w:cs="Arial"/>
        </w:rPr>
      </w:pPr>
      <w:r w:rsidRPr="00B2495A">
        <w:rPr>
          <w:rFonts w:ascii="Arial" w:hAnsi="Arial" w:cs="Arial"/>
        </w:rPr>
        <w:t>To provide small sums of money to the current Kidderminster Rose Young Peoples Theatre (KRYPT) to purchase specific equipment, or support events and bespoke training</w:t>
      </w:r>
    </w:p>
    <w:p w14:paraId="45A70BEE" w14:textId="77777777" w:rsidR="00B2495A" w:rsidRPr="00B2495A" w:rsidRDefault="00B2495A" w:rsidP="00B2495A">
      <w:pPr>
        <w:pStyle w:val="ListParagraph"/>
        <w:numPr>
          <w:ilvl w:val="0"/>
          <w:numId w:val="1"/>
        </w:numPr>
        <w:jc w:val="both"/>
        <w:rPr>
          <w:rFonts w:ascii="Arial" w:hAnsi="Arial" w:cs="Arial"/>
        </w:rPr>
      </w:pPr>
      <w:r w:rsidRPr="00B2495A">
        <w:rPr>
          <w:rFonts w:ascii="Arial" w:hAnsi="Arial" w:cs="Arial"/>
        </w:rPr>
        <w:t>To respond to requests for financial support by way of small one off payments to young people between the ages of KRYPT membership and 25, specifically to support drama, stagecraft and backstage skills training.</w:t>
      </w:r>
    </w:p>
    <w:p w14:paraId="65BC08C9" w14:textId="77777777" w:rsidR="00B2495A" w:rsidRPr="00B2495A" w:rsidRDefault="00B2495A" w:rsidP="00B2495A">
      <w:pPr>
        <w:jc w:val="both"/>
        <w:rPr>
          <w:rFonts w:ascii="Arial" w:hAnsi="Arial" w:cs="Arial"/>
        </w:rPr>
      </w:pPr>
      <w:r w:rsidRPr="00B2495A">
        <w:rPr>
          <w:rFonts w:ascii="Arial" w:hAnsi="Arial" w:cs="Arial"/>
        </w:rPr>
        <w:t>The Fund will be made up of an annual contribution of £200 from the Nonentities Society income and any other contributions from family, friends and members specifically indicated for the above purposes.</w:t>
      </w:r>
    </w:p>
    <w:p w14:paraId="0A315364" w14:textId="4D911F20" w:rsidR="00B2495A" w:rsidRPr="00B2495A" w:rsidRDefault="00B2495A" w:rsidP="00B2495A">
      <w:pPr>
        <w:jc w:val="both"/>
        <w:rPr>
          <w:rFonts w:ascii="Arial" w:hAnsi="Arial" w:cs="Arial"/>
        </w:rPr>
      </w:pPr>
      <w:r w:rsidRPr="00B2495A">
        <w:rPr>
          <w:rFonts w:ascii="Arial" w:hAnsi="Arial" w:cs="Arial"/>
        </w:rPr>
        <w:t>The Fund will be overseen by the Chairman of the Nonentities Society, the Artistic Director and the Youth Theatre Leader, supported by the Secretary of the Society. Requests should be made in writing via the Secretary to the Society. Agreement to funding requests will be advised to the Committee.</w:t>
      </w:r>
      <w:r w:rsidR="008A0930">
        <w:rPr>
          <w:rFonts w:ascii="Arial" w:hAnsi="Arial" w:cs="Arial"/>
        </w:rPr>
        <w:t xml:space="preserve"> </w:t>
      </w:r>
      <w:r w:rsidRPr="00B2495A">
        <w:rPr>
          <w:rFonts w:ascii="Arial" w:hAnsi="Arial" w:cs="Arial"/>
        </w:rPr>
        <w:t>An annual report of the use of the Fund will be provided at the time of the annual accounts.</w:t>
      </w:r>
    </w:p>
    <w:p w14:paraId="68C6DE5F" w14:textId="51B9D4F6" w:rsidR="00B2495A" w:rsidRPr="00E0016F" w:rsidRDefault="00B2495A" w:rsidP="00E0016F">
      <w:pPr>
        <w:rPr>
          <w:rFonts w:ascii="Arial" w:hAnsi="Arial" w:cs="Arial"/>
          <w:b/>
        </w:rPr>
      </w:pPr>
      <w:r w:rsidRPr="00B2495A">
        <w:rPr>
          <w:rFonts w:ascii="Arial" w:hAnsi="Arial" w:cs="Arial"/>
          <w:b/>
        </w:rPr>
        <w:t>Requests for Funding</w:t>
      </w:r>
      <w:r w:rsidRPr="00B2495A">
        <w:rPr>
          <w:rFonts w:ascii="Arial" w:hAnsi="Arial" w:cs="Arial"/>
        </w:rPr>
        <w:t xml:space="preserve"> should be</w:t>
      </w:r>
      <w:r w:rsidR="00A92D3B">
        <w:rPr>
          <w:rFonts w:ascii="Arial" w:hAnsi="Arial" w:cs="Arial"/>
        </w:rPr>
        <w:t xml:space="preserve"> i</w:t>
      </w:r>
      <w:r w:rsidRPr="00B2495A">
        <w:rPr>
          <w:rFonts w:ascii="Arial" w:hAnsi="Arial" w:cs="Arial"/>
        </w:rPr>
        <w:t>n writing indicating:</w:t>
      </w:r>
      <w:r w:rsidR="00A92D3B">
        <w:rPr>
          <w:rFonts w:ascii="Arial" w:hAnsi="Arial" w:cs="Arial"/>
        </w:rPr>
        <w:t xml:space="preserve"> </w:t>
      </w:r>
      <w:r w:rsidRPr="00B2495A">
        <w:rPr>
          <w:rFonts w:ascii="Arial" w:hAnsi="Arial" w:cs="Arial"/>
        </w:rPr>
        <w:t>Recipient details</w:t>
      </w:r>
      <w:r w:rsidR="00A92D3B">
        <w:rPr>
          <w:rFonts w:ascii="Arial" w:hAnsi="Arial" w:cs="Arial"/>
        </w:rPr>
        <w:t>; f</w:t>
      </w:r>
      <w:r w:rsidRPr="00A92D3B">
        <w:rPr>
          <w:rFonts w:ascii="Arial" w:hAnsi="Arial" w:cs="Arial"/>
        </w:rPr>
        <w:t>or individual applicant</w:t>
      </w:r>
      <w:r w:rsidR="00E0016F">
        <w:rPr>
          <w:rFonts w:ascii="Arial" w:hAnsi="Arial" w:cs="Arial"/>
        </w:rPr>
        <w:t>’</w:t>
      </w:r>
      <w:r w:rsidRPr="00A92D3B">
        <w:rPr>
          <w:rFonts w:ascii="Arial" w:hAnsi="Arial" w:cs="Arial"/>
        </w:rPr>
        <w:t>s history with KRYPT and Nonentities Society</w:t>
      </w:r>
      <w:r w:rsidR="00A92D3B">
        <w:rPr>
          <w:rFonts w:ascii="Arial" w:hAnsi="Arial" w:cs="Arial"/>
        </w:rPr>
        <w:t>; p</w:t>
      </w:r>
      <w:r w:rsidRPr="00A92D3B">
        <w:rPr>
          <w:rFonts w:ascii="Arial" w:hAnsi="Arial" w:cs="Arial"/>
        </w:rPr>
        <w:t>urpose of request and time frame</w:t>
      </w:r>
      <w:r w:rsidR="00A92D3B">
        <w:rPr>
          <w:rFonts w:ascii="Arial" w:hAnsi="Arial" w:cs="Arial"/>
        </w:rPr>
        <w:t>; a</w:t>
      </w:r>
      <w:r w:rsidRPr="00A92D3B">
        <w:rPr>
          <w:rFonts w:ascii="Arial" w:hAnsi="Arial" w:cs="Arial"/>
        </w:rPr>
        <w:t xml:space="preserve">mount required </w:t>
      </w:r>
    </w:p>
    <w:p w14:paraId="0573230A" w14:textId="2D13F01B" w:rsidR="008E2658" w:rsidRDefault="008E2658">
      <w:pPr>
        <w:rPr>
          <w:rFonts w:ascii="Arial" w:hAnsi="Arial" w:cs="Arial"/>
        </w:rPr>
      </w:pPr>
    </w:p>
    <w:p w14:paraId="70EEFB7F" w14:textId="0A96A80E" w:rsidR="008E2658" w:rsidRDefault="008E2658">
      <w:pPr>
        <w:rPr>
          <w:rFonts w:ascii="Arial" w:hAnsi="Arial" w:cs="Arial"/>
          <w:b/>
          <w:color w:val="C00000"/>
          <w:sz w:val="24"/>
          <w:szCs w:val="24"/>
          <w:u w:val="single"/>
        </w:rPr>
      </w:pPr>
      <w:r>
        <w:rPr>
          <w:rFonts w:ascii="Arial" w:hAnsi="Arial" w:cs="Arial"/>
          <w:b/>
          <w:color w:val="C00000"/>
          <w:sz w:val="24"/>
          <w:szCs w:val="24"/>
          <w:u w:val="single"/>
        </w:rPr>
        <w:t>PROPS NEWS!</w:t>
      </w:r>
    </w:p>
    <w:p w14:paraId="3D5EB279" w14:textId="7367CB8C" w:rsidR="00411688" w:rsidRPr="00B00F27" w:rsidRDefault="008E2658" w:rsidP="00B00F27">
      <w:pPr>
        <w:rPr>
          <w:rFonts w:ascii="Arial" w:hAnsi="Arial" w:cs="Arial"/>
        </w:rPr>
      </w:pPr>
      <w:r w:rsidRPr="008E2658">
        <w:rPr>
          <w:rFonts w:ascii="Arial" w:hAnsi="Arial" w:cs="Arial"/>
        </w:rPr>
        <w:t xml:space="preserve">We are delighted that </w:t>
      </w:r>
      <w:r w:rsidRPr="00E0016F">
        <w:rPr>
          <w:rFonts w:ascii="Arial" w:hAnsi="Arial" w:cs="Arial"/>
          <w:color w:val="4472C4" w:themeColor="accent1"/>
        </w:rPr>
        <w:t xml:space="preserve">Helen Speake and </w:t>
      </w:r>
      <w:proofErr w:type="spellStart"/>
      <w:r w:rsidRPr="00E0016F">
        <w:rPr>
          <w:rFonts w:ascii="Arial" w:hAnsi="Arial" w:cs="Arial"/>
          <w:color w:val="4472C4" w:themeColor="accent1"/>
        </w:rPr>
        <w:t>Ros</w:t>
      </w:r>
      <w:proofErr w:type="spellEnd"/>
      <w:r w:rsidRPr="00E0016F">
        <w:rPr>
          <w:rFonts w:ascii="Arial" w:hAnsi="Arial" w:cs="Arial"/>
          <w:color w:val="4472C4" w:themeColor="accent1"/>
        </w:rPr>
        <w:t xml:space="preserve"> Casewell </w:t>
      </w:r>
      <w:r w:rsidRPr="008E2658">
        <w:rPr>
          <w:rFonts w:ascii="Arial" w:hAnsi="Arial" w:cs="Arial"/>
        </w:rPr>
        <w:t>have agreed to take on the mighty task of Properties Managers</w:t>
      </w:r>
      <w:r>
        <w:rPr>
          <w:rFonts w:ascii="Arial" w:hAnsi="Arial" w:cs="Arial"/>
        </w:rPr>
        <w:t xml:space="preserve">. Whilst </w:t>
      </w:r>
      <w:r w:rsidRPr="00E0016F">
        <w:rPr>
          <w:rFonts w:ascii="Arial" w:hAnsi="Arial" w:cs="Arial"/>
          <w:color w:val="4472C4" w:themeColor="accent1"/>
        </w:rPr>
        <w:t xml:space="preserve">Keith Higgins </w:t>
      </w:r>
      <w:r>
        <w:rPr>
          <w:rFonts w:ascii="Arial" w:hAnsi="Arial" w:cs="Arial"/>
        </w:rPr>
        <w:t xml:space="preserve">will still co-ordinate the allocation of props people to individual plays, Ros and Helen have started work to sort and organise the props room. To encourage more members to get involved in this </w:t>
      </w:r>
      <w:r w:rsidR="004E0759">
        <w:rPr>
          <w:rFonts w:ascii="Arial" w:hAnsi="Arial" w:cs="Arial"/>
        </w:rPr>
        <w:t>role they are organising a worksh</w:t>
      </w:r>
      <w:r w:rsidR="00B00F27">
        <w:rPr>
          <w:rFonts w:ascii="Arial" w:hAnsi="Arial" w:cs="Arial"/>
        </w:rPr>
        <w:t>op…………….</w:t>
      </w:r>
    </w:p>
    <w:p w14:paraId="74F19370" w14:textId="77777777" w:rsidR="00411688" w:rsidRPr="001B04FF" w:rsidRDefault="00411688" w:rsidP="00411688">
      <w:pPr>
        <w:spacing w:after="0" w:line="240" w:lineRule="auto"/>
        <w:ind w:right="465"/>
        <w:jc w:val="both"/>
        <w:rPr>
          <w:rFonts w:ascii="Arial" w:eastAsia="Times New Roman" w:hAnsi="Arial" w:cs="Arial"/>
          <w:color w:val="202124"/>
          <w:sz w:val="24"/>
          <w:szCs w:val="24"/>
          <w:lang w:eastAsia="en-GB"/>
        </w:rPr>
      </w:pPr>
      <w:r w:rsidRPr="001B04FF">
        <w:rPr>
          <w:rFonts w:ascii="Arial" w:eastAsia="Times New Roman" w:hAnsi="Arial" w:cs="Arial"/>
          <w:bCs/>
          <w:iCs/>
          <w:color w:val="202124"/>
          <w:sz w:val="24"/>
          <w:szCs w:val="24"/>
          <w:lang w:eastAsia="en-GB"/>
        </w:rPr>
        <w:t>Hi everyone,</w:t>
      </w:r>
    </w:p>
    <w:p w14:paraId="72B21477" w14:textId="703CC25D" w:rsidR="00411688" w:rsidRPr="001B04FF" w:rsidRDefault="00411688" w:rsidP="00411688">
      <w:pPr>
        <w:spacing w:after="0" w:line="240" w:lineRule="auto"/>
        <w:ind w:right="465"/>
        <w:jc w:val="both"/>
        <w:rPr>
          <w:rFonts w:ascii="Arial" w:eastAsia="Times New Roman" w:hAnsi="Arial" w:cs="Arial"/>
          <w:color w:val="202124"/>
          <w:sz w:val="24"/>
          <w:szCs w:val="24"/>
          <w:lang w:eastAsia="en-GB"/>
        </w:rPr>
      </w:pPr>
      <w:r w:rsidRPr="001B04FF">
        <w:rPr>
          <w:rFonts w:ascii="Arial" w:eastAsia="Times New Roman" w:hAnsi="Arial" w:cs="Arial"/>
          <w:bCs/>
          <w:iCs/>
          <w:color w:val="202124"/>
          <w:sz w:val="24"/>
          <w:szCs w:val="24"/>
          <w:lang w:eastAsia="en-GB"/>
        </w:rPr>
        <w:t>Firstly, to introduce ourselves, Helen &amp; I have been members of the Nonentities since 1981.  We have always been happy to take in the ethos of the society and do props, backstage, wardrobe, front of house, plus acting.</w:t>
      </w:r>
      <w:r w:rsidR="00947D56">
        <w:rPr>
          <w:rFonts w:ascii="Arial" w:eastAsia="Times New Roman" w:hAnsi="Arial" w:cs="Arial"/>
          <w:bCs/>
          <w:iCs/>
          <w:color w:val="202124"/>
          <w:sz w:val="24"/>
          <w:szCs w:val="24"/>
          <w:lang w:eastAsia="en-GB"/>
        </w:rPr>
        <w:t xml:space="preserve"> </w:t>
      </w:r>
      <w:r w:rsidRPr="001B04FF">
        <w:rPr>
          <w:rFonts w:ascii="Arial" w:eastAsia="Times New Roman" w:hAnsi="Arial" w:cs="Arial"/>
          <w:bCs/>
          <w:iCs/>
          <w:color w:val="202124"/>
          <w:sz w:val="24"/>
          <w:szCs w:val="24"/>
          <w:lang w:eastAsia="en-GB"/>
        </w:rPr>
        <w:t>We are now very happy to be helping Keith in becoming Joint Properties Managers (sounds very posh!)</w:t>
      </w:r>
    </w:p>
    <w:p w14:paraId="34C7FEE9" w14:textId="77777777" w:rsidR="00411688" w:rsidRPr="001B04FF" w:rsidRDefault="00411688" w:rsidP="00411688">
      <w:pPr>
        <w:spacing w:after="0" w:line="240" w:lineRule="auto"/>
        <w:ind w:right="465"/>
        <w:jc w:val="both"/>
        <w:rPr>
          <w:rFonts w:ascii="Arial" w:eastAsia="Times New Roman" w:hAnsi="Arial" w:cs="Arial"/>
          <w:color w:val="202124"/>
          <w:sz w:val="24"/>
          <w:szCs w:val="24"/>
          <w:lang w:eastAsia="en-GB"/>
        </w:rPr>
      </w:pPr>
      <w:r w:rsidRPr="001B04FF">
        <w:rPr>
          <w:rFonts w:ascii="Arial" w:eastAsia="Times New Roman" w:hAnsi="Arial" w:cs="Arial"/>
          <w:bCs/>
          <w:iCs/>
          <w:color w:val="202124"/>
          <w:sz w:val="24"/>
          <w:szCs w:val="24"/>
          <w:lang w:eastAsia="en-GB"/>
        </w:rPr>
        <w:t>Our first task is to “sort” the props room, under the stage.  In plain English that means, throw a lot of stuff away and catalogue what we have.  We hope that this will enable members who are doing props for a play to know exactly what we have and what we don’t have in the props room and therefore make the job a little easier.</w:t>
      </w:r>
    </w:p>
    <w:p w14:paraId="778AF6D9" w14:textId="77777777" w:rsidR="00411688" w:rsidRPr="001B04FF" w:rsidRDefault="00411688" w:rsidP="00411688">
      <w:pPr>
        <w:spacing w:after="0" w:line="240" w:lineRule="auto"/>
        <w:ind w:right="465"/>
        <w:jc w:val="both"/>
        <w:rPr>
          <w:rFonts w:ascii="Arial" w:eastAsia="Times New Roman" w:hAnsi="Arial" w:cs="Arial"/>
          <w:color w:val="202124"/>
          <w:sz w:val="24"/>
          <w:szCs w:val="24"/>
          <w:lang w:eastAsia="en-GB"/>
        </w:rPr>
      </w:pPr>
      <w:r w:rsidRPr="001B04FF">
        <w:rPr>
          <w:rFonts w:ascii="Arial" w:eastAsia="Times New Roman" w:hAnsi="Arial" w:cs="Arial"/>
          <w:bCs/>
          <w:iCs/>
          <w:color w:val="202124"/>
          <w:sz w:val="24"/>
          <w:szCs w:val="24"/>
          <w:lang w:eastAsia="en-GB"/>
        </w:rPr>
        <w:t>We are also conscious that some members, both new and not so new, have, for all sorts of reasons, never done props.  For some it might simply be because they have never been asked, for others it might be that they just don’t know exactly what it involves and for some it might be really scary.</w:t>
      </w:r>
    </w:p>
    <w:p w14:paraId="292CEA9B" w14:textId="77777777" w:rsidR="00411688" w:rsidRPr="001B04FF" w:rsidRDefault="00411688" w:rsidP="00411688">
      <w:pPr>
        <w:spacing w:after="0" w:line="240" w:lineRule="auto"/>
        <w:ind w:right="465"/>
        <w:jc w:val="both"/>
        <w:rPr>
          <w:rFonts w:ascii="Arial" w:eastAsia="Times New Roman" w:hAnsi="Arial" w:cs="Arial"/>
          <w:color w:val="202124"/>
          <w:sz w:val="24"/>
          <w:szCs w:val="24"/>
          <w:lang w:eastAsia="en-GB"/>
        </w:rPr>
      </w:pPr>
      <w:r w:rsidRPr="001B04FF">
        <w:rPr>
          <w:rFonts w:ascii="Arial" w:eastAsia="Times New Roman" w:hAnsi="Arial" w:cs="Arial"/>
          <w:bCs/>
          <w:iCs/>
          <w:color w:val="202124"/>
          <w:sz w:val="24"/>
          <w:szCs w:val="24"/>
          <w:lang w:eastAsia="en-GB"/>
        </w:rPr>
        <w:t xml:space="preserve">We are therefore holding a very informal social evening at the theatre on </w:t>
      </w:r>
      <w:r w:rsidRPr="001B04FF">
        <w:rPr>
          <w:rFonts w:ascii="Arial" w:eastAsia="Times New Roman" w:hAnsi="Arial" w:cs="Arial"/>
          <w:bCs/>
          <w:iCs/>
          <w:color w:val="202124"/>
          <w:sz w:val="24"/>
          <w:szCs w:val="24"/>
          <w:u w:val="single"/>
          <w:lang w:eastAsia="en-GB"/>
        </w:rPr>
        <w:t>TUESDAY 16</w:t>
      </w:r>
      <w:r w:rsidRPr="001B04FF">
        <w:rPr>
          <w:rFonts w:ascii="Arial" w:eastAsia="Times New Roman" w:hAnsi="Arial" w:cs="Arial"/>
          <w:bCs/>
          <w:iCs/>
          <w:color w:val="202124"/>
          <w:sz w:val="24"/>
          <w:szCs w:val="24"/>
          <w:u w:val="single"/>
          <w:vertAlign w:val="superscript"/>
          <w:lang w:eastAsia="en-GB"/>
        </w:rPr>
        <w:t>TH</w:t>
      </w:r>
      <w:r w:rsidRPr="001B04FF">
        <w:rPr>
          <w:rFonts w:ascii="Arial" w:eastAsia="Times New Roman" w:hAnsi="Arial" w:cs="Arial"/>
          <w:bCs/>
          <w:iCs/>
          <w:color w:val="202124"/>
          <w:sz w:val="24"/>
          <w:szCs w:val="24"/>
          <w:u w:val="single"/>
          <w:lang w:eastAsia="en-GB"/>
        </w:rPr>
        <w:t xml:space="preserve"> APRIL</w:t>
      </w:r>
      <w:r w:rsidRPr="001B04FF">
        <w:rPr>
          <w:rFonts w:ascii="Arial" w:eastAsia="Times New Roman" w:hAnsi="Arial" w:cs="Arial"/>
          <w:bCs/>
          <w:iCs/>
          <w:color w:val="202124"/>
          <w:sz w:val="24"/>
          <w:szCs w:val="24"/>
          <w:lang w:eastAsia="en-GB"/>
        </w:rPr>
        <w:t xml:space="preserve"> at 7:30pm to introduce “The Wonderful World of Props”.  </w:t>
      </w:r>
    </w:p>
    <w:p w14:paraId="3B30F4E1" w14:textId="77777777" w:rsidR="00411688" w:rsidRPr="001B04FF" w:rsidRDefault="00411688" w:rsidP="00411688">
      <w:pPr>
        <w:spacing w:after="0" w:line="240" w:lineRule="auto"/>
        <w:ind w:right="465"/>
        <w:jc w:val="both"/>
        <w:rPr>
          <w:rFonts w:ascii="Arial" w:eastAsia="Times New Roman" w:hAnsi="Arial" w:cs="Arial"/>
          <w:color w:val="202124"/>
          <w:sz w:val="24"/>
          <w:szCs w:val="24"/>
          <w:lang w:eastAsia="en-GB"/>
        </w:rPr>
      </w:pPr>
      <w:r w:rsidRPr="001B04FF">
        <w:rPr>
          <w:rFonts w:ascii="Arial" w:eastAsia="Times New Roman" w:hAnsi="Arial" w:cs="Arial"/>
          <w:bCs/>
          <w:iCs/>
          <w:color w:val="202124"/>
          <w:sz w:val="24"/>
          <w:szCs w:val="24"/>
          <w:lang w:eastAsia="en-GB"/>
        </w:rPr>
        <w:t xml:space="preserve">The evening is intended to be mainly fun as well educational and there will be a bar and nibbles to help the evening go well.  </w:t>
      </w:r>
    </w:p>
    <w:p w14:paraId="602F3AE5" w14:textId="77777777" w:rsidR="00411688" w:rsidRPr="001B04FF" w:rsidRDefault="00411688" w:rsidP="00411688">
      <w:pPr>
        <w:spacing w:after="0" w:line="240" w:lineRule="auto"/>
        <w:ind w:right="465"/>
        <w:jc w:val="both"/>
        <w:rPr>
          <w:rFonts w:ascii="Arial" w:eastAsia="Times New Roman" w:hAnsi="Arial" w:cs="Arial"/>
          <w:color w:val="202124"/>
          <w:sz w:val="24"/>
          <w:szCs w:val="24"/>
          <w:lang w:eastAsia="en-GB"/>
        </w:rPr>
      </w:pPr>
      <w:r w:rsidRPr="001B04FF">
        <w:rPr>
          <w:rFonts w:ascii="Arial" w:eastAsia="Times New Roman" w:hAnsi="Arial" w:cs="Arial"/>
          <w:bCs/>
          <w:iCs/>
          <w:color w:val="202124"/>
          <w:sz w:val="24"/>
          <w:szCs w:val="24"/>
          <w:lang w:eastAsia="en-GB"/>
        </w:rPr>
        <w:t>We hope that as many members as possible can attend to make it a really, enjoyable evening.</w:t>
      </w:r>
    </w:p>
    <w:p w14:paraId="0EF35742" w14:textId="77777777" w:rsidR="00411688" w:rsidRPr="001B04FF" w:rsidRDefault="00411688" w:rsidP="00411688">
      <w:pPr>
        <w:spacing w:after="150" w:line="240" w:lineRule="auto"/>
        <w:ind w:right="465"/>
        <w:jc w:val="both"/>
        <w:rPr>
          <w:rFonts w:ascii="Arial" w:eastAsia="Times New Roman" w:hAnsi="Arial" w:cs="Arial"/>
          <w:color w:val="202124"/>
          <w:sz w:val="24"/>
          <w:szCs w:val="24"/>
          <w:lang w:eastAsia="en-GB"/>
        </w:rPr>
      </w:pPr>
      <w:r w:rsidRPr="001B04FF">
        <w:rPr>
          <w:rFonts w:ascii="Arial" w:eastAsia="Times New Roman" w:hAnsi="Arial" w:cs="Arial"/>
          <w:bCs/>
          <w:iCs/>
          <w:color w:val="202124"/>
          <w:sz w:val="24"/>
          <w:szCs w:val="24"/>
          <w:lang w:eastAsia="en-GB"/>
        </w:rPr>
        <w:t>Look forward to seeing you all.</w:t>
      </w:r>
    </w:p>
    <w:p w14:paraId="28674051" w14:textId="77777777" w:rsidR="00411688" w:rsidRPr="001B04FF" w:rsidRDefault="00411688" w:rsidP="00411688">
      <w:pPr>
        <w:jc w:val="both"/>
      </w:pPr>
      <w:r w:rsidRPr="001B04FF">
        <w:rPr>
          <w:rFonts w:ascii="Arial" w:eastAsia="Times New Roman" w:hAnsi="Arial" w:cs="Arial"/>
          <w:bCs/>
          <w:iCs/>
          <w:color w:val="202124"/>
          <w:sz w:val="24"/>
          <w:szCs w:val="24"/>
          <w:lang w:eastAsia="en-GB"/>
        </w:rPr>
        <w:t>Helen Speake and Rosalind Casewell</w:t>
      </w:r>
    </w:p>
    <w:p w14:paraId="73FFE4AE" w14:textId="0F208557" w:rsidR="003E2583" w:rsidRDefault="004E0759" w:rsidP="008A0930">
      <w:pPr>
        <w:rPr>
          <w:rFonts w:ascii="Arial" w:hAnsi="Arial" w:cs="Arial"/>
        </w:rPr>
      </w:pPr>
      <w:r>
        <w:rPr>
          <w:rFonts w:ascii="Arial" w:hAnsi="Arial" w:cs="Arial"/>
        </w:rPr>
        <w:t>………………………………………………………………</w:t>
      </w:r>
    </w:p>
    <w:p w14:paraId="3AF4DD39" w14:textId="77777777" w:rsidR="003E2583" w:rsidRDefault="003E2583" w:rsidP="003E2583">
      <w:pPr>
        <w:jc w:val="center"/>
        <w:rPr>
          <w:rFonts w:ascii="Arial" w:hAnsi="Arial" w:cs="Arial"/>
          <w:noProof/>
          <w:lang w:eastAsia="en-GB"/>
        </w:rPr>
      </w:pPr>
    </w:p>
    <w:p w14:paraId="5ED7B0D7" w14:textId="77777777" w:rsidR="003E2583" w:rsidRDefault="003E2583" w:rsidP="003E2583">
      <w:pPr>
        <w:jc w:val="center"/>
        <w:rPr>
          <w:rFonts w:ascii="Arial" w:hAnsi="Arial" w:cs="Arial"/>
          <w:noProof/>
          <w:lang w:eastAsia="en-GB"/>
        </w:rPr>
      </w:pPr>
    </w:p>
    <w:p w14:paraId="5B7AC841" w14:textId="070F2F12" w:rsidR="003E2583" w:rsidRPr="00E0016F" w:rsidRDefault="003E2583" w:rsidP="008A0930">
      <w:pPr>
        <w:rPr>
          <w:color w:val="4472C4" w:themeColor="accent1"/>
        </w:rPr>
      </w:pPr>
      <w:r>
        <w:rPr>
          <w:rFonts w:ascii="Arial" w:hAnsi="Arial" w:cs="Arial"/>
          <w:noProof/>
          <w:lang w:eastAsia="en-GB"/>
        </w:rPr>
        <mc:AlternateContent>
          <mc:Choice Requires="wps">
            <w:drawing>
              <wp:anchor distT="0" distB="0" distL="114300" distR="114300" simplePos="0" relativeHeight="251661312" behindDoc="0" locked="0" layoutInCell="1" allowOverlap="1" wp14:anchorId="164CF9CB" wp14:editId="07593F56">
                <wp:simplePos x="0" y="0"/>
                <wp:positionH relativeFrom="column">
                  <wp:posOffset>2257425</wp:posOffset>
                </wp:positionH>
                <wp:positionV relativeFrom="paragraph">
                  <wp:posOffset>533400</wp:posOffset>
                </wp:positionV>
                <wp:extent cx="409575" cy="352425"/>
                <wp:effectExtent l="38100" t="19050" r="28575" b="47625"/>
                <wp:wrapNone/>
                <wp:docPr id="9" name="5-Point Star 9"/>
                <wp:cNvGraphicFramePr/>
                <a:graphic xmlns:a="http://schemas.openxmlformats.org/drawingml/2006/main">
                  <a:graphicData uri="http://schemas.microsoft.com/office/word/2010/wordprocessingShape">
                    <wps:wsp>
                      <wps:cNvSpPr/>
                      <wps:spPr>
                        <a:xfrm>
                          <a:off x="0" y="0"/>
                          <a:ext cx="409575" cy="352425"/>
                        </a:xfrm>
                        <a:prstGeom prst="star5">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5-Point Star 9" o:spid="_x0000_s1026" style="position:absolute;margin-left:177.75pt;margin-top:42pt;width:32.2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2lwiAIAAHMFAAAOAAAAZHJzL2Uyb0RvYy54bWysVEtv2zAMvg/YfxB0b+1k8boEcYqgRYcB&#10;RRssHXpWZKkWIIuapMTJfv0o+dGgK3YYloNCmuTHhz5qeX1sNDkI5xWYkk4uc0qE4VAp81LSH093&#10;F18o8YGZimkwoqQn4en16uOHZWsXYgo16Eo4giDGL1pb0joEu8gyz2vRMH8JVhg0SnANC6i6l6xy&#10;rEX0RmfTPP+cteAq64AL7/HrbWekq4QvpeDhUUovAtElxdpCOl06d/HMVku2eHHM1or3ZbB/qKJh&#10;ymDSEeqWBUb2Tv0B1SjuwIMMlxyaDKRUXKQesJtJ/qabbc2sSL3gcLwdx+T/Hyx/OGwcUVVJ55QY&#10;1uAVFRcbUCaQbWCOzOOEWusX6Li1G9drHsXY7lG6Jv5jI+SYpnoapyqOgXD8OMvnxVVBCUfTp2I6&#10;mxYRM3sNts6HrwIaEoWSIl1ckYbJDvc+dL6DT0zmQavqTmmdlMgUcaMdOTC8Y8a5MGHWZzjzzGIT&#10;XdlJCictYrw234XEAWCh05Q0Ue8t4KQz1awSXZ4ix9+QZSghdZUAI7LECkfsHmDwPC920sP0/jFU&#10;JOaOwfnfCuvmM0akzGDCGNwoA+49AB3GzJ0/ln82mijuoDohPRx0e+Mtv1N4R/fMhw1zuCi4Urj8&#10;4REPqaEtKfQSJTW4X+99j/7IX7RS0uLi4YX/3DMnKNHfDDJ7PpnN4qYmZVZcTVFx55bducXsmxvA&#10;e5/gM2N5EqN/0IMoHTTP+EasY1Y0McMxd0l5cINyE7oHAV8ZLtbr5IbbaVm4N1vLI3icaqTg0/GZ&#10;OdsTNSDDH2BYUrZ4Q9fON0YaWO8DSJW4/DrXft642Yk4/SsUn45zPXm9vpWr3wAAAP//AwBQSwME&#10;FAAGAAgAAAAhAOpV6RLhAAAACgEAAA8AAABkcnMvZG93bnJldi54bWxMj11Lw0AQRd8F/8Mygm92&#10;o+1KjdmUKAhSlNIP8HWbHZNodjZkt22aX+/4pI/DHO49N1sMrhVH7EPjScPtJAGBVHrbUKVht325&#10;mYMI0ZA1rSfUcMYAi/zyIjOp9Sda43ETK8EhFFKjoY6xS6UMZY3OhInvkPj36XtnIp99JW1vThzu&#10;WnmXJPfSmYa4oTYdPtdYfm8OTsO4qnw/rr5ei+VYvJ2XH1v1/jRqfX01FI8gIg7xD4ZffVaHnJ32&#10;/kA2iFbDVCnFqIb5jDcxMOM+EHsmpw8KZJ7J/xPyHwAAAP//AwBQSwECLQAUAAYACAAAACEAtoM4&#10;kv4AAADhAQAAEwAAAAAAAAAAAAAAAAAAAAAAW0NvbnRlbnRfVHlwZXNdLnhtbFBLAQItABQABgAI&#10;AAAAIQA4/SH/1gAAAJQBAAALAAAAAAAAAAAAAAAAAC8BAABfcmVscy8ucmVsc1BLAQItABQABgAI&#10;AAAAIQDzo2lwiAIAAHMFAAAOAAAAAAAAAAAAAAAAAC4CAABkcnMvZTJvRG9jLnhtbFBLAQItABQA&#10;BgAIAAAAIQDqVekS4QAAAAoBAAAPAAAAAAAAAAAAAAAAAOIEAABkcnMvZG93bnJldi54bWxQSwUG&#10;AAAAAAQABADzAAAA8AUAAAAA&#10;" path="m,134614r156445,1l204788,r48342,134615l409575,134614,283008,217810r48345,134614l204788,269227,78222,352424,126567,217810,,134614xe" fillcolor="#ffc000 [3207]" strokecolor="#1f3763 [1604]" strokeweight="1pt">
                <v:stroke joinstyle="miter"/>
                <v:path arrowok="t" o:connecttype="custom" o:connectlocs="0,134614;156445,134615;204788,0;253130,134615;409575,134614;283008,217810;331353,352424;204788,269227;78222,352424;126567,217810;0,134614" o:connectangles="0,0,0,0,0,0,0,0,0,0,0"/>
              </v:shape>
            </w:pict>
          </mc:Fallback>
        </mc:AlternateContent>
      </w:r>
      <w:r>
        <w:t>I am pleased to announce the appearance of one of our most beloved props who will make a CAST appearance in Elsie and Norm’s Macbeth. It is only a minor role but nonetheless important and is a step up for the old bird.</w:t>
      </w:r>
      <w:r w:rsidR="008A0930">
        <w:t xml:space="preserve"> </w:t>
      </w:r>
      <w:r w:rsidR="008A0930" w:rsidRPr="00E0016F">
        <w:rPr>
          <w:color w:val="4472C4" w:themeColor="accent1"/>
        </w:rPr>
        <w:t>Anne B</w:t>
      </w:r>
    </w:p>
    <w:p w14:paraId="3B648932" w14:textId="33A45FC6" w:rsidR="004E0759" w:rsidRDefault="003E2583" w:rsidP="003E2583">
      <w:pP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0D31C1B8" wp14:editId="01367A75">
                <wp:simplePos x="0" y="0"/>
                <wp:positionH relativeFrom="column">
                  <wp:posOffset>3048000</wp:posOffset>
                </wp:positionH>
                <wp:positionV relativeFrom="paragraph">
                  <wp:posOffset>1804035</wp:posOffset>
                </wp:positionV>
                <wp:extent cx="409575" cy="352425"/>
                <wp:effectExtent l="38100" t="19050" r="28575" b="47625"/>
                <wp:wrapNone/>
                <wp:docPr id="8" name="5-Point Star 8"/>
                <wp:cNvGraphicFramePr/>
                <a:graphic xmlns:a="http://schemas.openxmlformats.org/drawingml/2006/main">
                  <a:graphicData uri="http://schemas.microsoft.com/office/word/2010/wordprocessingShape">
                    <wps:wsp>
                      <wps:cNvSpPr/>
                      <wps:spPr>
                        <a:xfrm>
                          <a:off x="0" y="0"/>
                          <a:ext cx="409575" cy="352425"/>
                        </a:xfrm>
                        <a:prstGeom prst="star5">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5-Point Star 8" o:spid="_x0000_s1026" style="position:absolute;margin-left:240pt;margin-top:142.05pt;width:32.2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MfhgIAAHMFAAAOAAAAZHJzL2Uyb0RvYy54bWysVEtv2zAMvg/YfxB0b+1k8doGdYqgRYcB&#10;RRs0HXpWZCkWIIuapMTJfv0o+dGgK3YYloNCmuTHN69vDo0me+G8AlPSyXlOiTAcKmW2Jf3xcn92&#10;SYkPzFRMgxElPQpPbxafP123di6mUIOuhCMIYvy8tSWtQ7DzLPO8Fg3z52CFQaEE17CArNtmlWMt&#10;ojc6m+b516wFV1kHXHiPX+86IV0kfCkFD09SehGILinGFtLr0ruJb7a4ZvOtY7ZWvA+D/UMUDVMG&#10;nY5QdywwsnPqD6hGcQceZDjn0GQgpeIi5YDZTPJ32axrZkXKBYvj7Vgm//9g+eN+5YiqSoqNMqzB&#10;FhVnK1AmkHVgjlzGCrXWz1FxbVeu5zySMd2DdE38x0TIIVX1OFZVHALh+HGWXxUXBSUcRV+K6Wxa&#10;RMzszdg6H74JaEgkSorj4opUTLZ/8KHTHXSiMw9aVfdK68TESRG32pE9wx4zzoUJs97DiWYWk+jC&#10;TlQ4ahHttXkWEguAgU6T0zR67wEnnahmlej8FDn+Bi9DCCmrBBiRJUY4YvcAg+ZpsJMeptePpiJN&#10;7mic/y2wrj6jRfIMJozGjTLgPgLQYfTc6WP4J6WJ5AaqI46Hg25vvOX3Cnv0wHxYMYeLgiuFyx+e&#10;8JEa2pJCT1FSg/v10feoj/OLUkpaXDxs+M8dc4IS/d3gZF9NZrO4qYmZFRdTZNypZHMqMbvmFrDv&#10;Ezwzlicy6gc9kNJB84o3Yhm9oogZjr5LyoMbmNvQHQS8Mlwsl0kNt9Oy8GDWlkfwWNU4gi+HV+Zs&#10;P6gBJ/wRhiVl83fj2ulGSwPLXQCp0iy/1bWvN252Gpz+CsXTcconrbdbufgNAAD//wMAUEsDBBQA&#10;BgAIAAAAIQDTl1SG5AAAAAsBAAAPAAAAZHJzL2Rvd25yZXYueG1sTI9BS8NAFITvgv9heYI3u2mb&#10;lDTmpURBkGIptgWv2+yaRLNvw+62TfPrXU96HGaY+SZfDbpjZ2VdawhhOomAKaqMbKlGOOxfHlJg&#10;zguSojOkEK7Kwaq4vclFJs2F3tV552sWSshlAqHxvs84d1WjtHAT0ysK3qexWvggbc2lFZdQrjs+&#10;i6IF16KlsNCIXj03qvrenTTCuK2NHbdfr+V6LN+u6499snkaEe/vhvIRmFeD/wvDL35AhyIwHc2J&#10;pGMdQpxG4YtHmKXxFFhIJHGcADsizOfLBfAi5/8/FD8AAAD//wMAUEsBAi0AFAAGAAgAAAAhALaD&#10;OJL+AAAA4QEAABMAAAAAAAAAAAAAAAAAAAAAAFtDb250ZW50X1R5cGVzXS54bWxQSwECLQAUAAYA&#10;CAAAACEAOP0h/9YAAACUAQAACwAAAAAAAAAAAAAAAAAvAQAAX3JlbHMvLnJlbHNQSwECLQAUAAYA&#10;CAAAACEA6fSzH4YCAABzBQAADgAAAAAAAAAAAAAAAAAuAgAAZHJzL2Uyb0RvYy54bWxQSwECLQAU&#10;AAYACAAAACEA05dUhuQAAAALAQAADwAAAAAAAAAAAAAAAADgBAAAZHJzL2Rvd25yZXYueG1sUEsF&#10;BgAAAAAEAAQA8wAAAPEFAAAAAA==&#10;" path="m,134614r156445,1l204788,r48342,134615l409575,134614,283008,217810r48345,134614l204788,269227,78222,352424,126567,217810,,134614xe" fillcolor="#ffc000 [3207]" strokecolor="#1f3763 [1604]" strokeweight="1pt">
                <v:stroke joinstyle="miter"/>
                <v:path arrowok="t" o:connecttype="custom" o:connectlocs="0,134614;156445,134615;204788,0;253130,134615;409575,134614;283008,217810;331353,352424;204788,269227;78222,352424;126567,217810;0,134614" o:connectangles="0,0,0,0,0,0,0,0,0,0,0"/>
              </v:shape>
            </w:pict>
          </mc:Fallback>
        </mc:AlternateContent>
      </w:r>
      <w:r w:rsidR="00C93600">
        <w:rPr>
          <w:rFonts w:ascii="Arial" w:hAnsi="Arial" w:cs="Arial"/>
          <w:noProof/>
          <w:lang w:eastAsia="en-GB"/>
        </w:rPr>
        <w:drawing>
          <wp:inline distT="0" distB="0" distL="0" distR="0" wp14:anchorId="68D4348B" wp14:editId="3338EF74">
            <wp:extent cx="2044768" cy="857250"/>
            <wp:effectExtent l="317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82.JPG"/>
                    <pic:cNvPicPr/>
                  </pic:nvPicPr>
                  <pic:blipFill rotWithShape="1">
                    <a:blip r:embed="rId19">
                      <a:extLst>
                        <a:ext uri="{28A0092B-C50C-407E-A947-70E740481C1C}">
                          <a14:useLocalDpi xmlns:a14="http://schemas.microsoft.com/office/drawing/2010/main" val="0"/>
                        </a:ext>
                      </a:extLst>
                    </a:blip>
                    <a:srcRect l="-137" t="29227" r="8796" b="19715"/>
                    <a:stretch/>
                  </pic:blipFill>
                  <pic:spPr bwMode="auto">
                    <a:xfrm rot="5400000">
                      <a:off x="0" y="0"/>
                      <a:ext cx="2088597" cy="875625"/>
                    </a:xfrm>
                    <a:prstGeom prst="rect">
                      <a:avLst/>
                    </a:prstGeom>
                    <a:ln>
                      <a:noFill/>
                    </a:ln>
                    <a:extLst>
                      <a:ext uri="{53640926-AAD7-44D8-BBD7-CCE9431645EC}">
                        <a14:shadowObscured xmlns:a14="http://schemas.microsoft.com/office/drawing/2010/main"/>
                      </a:ext>
                    </a:extLst>
                  </pic:spPr>
                </pic:pic>
              </a:graphicData>
            </a:graphic>
          </wp:inline>
        </w:drawing>
      </w:r>
    </w:p>
    <w:p w14:paraId="0011E54F" w14:textId="77777777" w:rsidR="003E2583" w:rsidRDefault="003E2583">
      <w:pPr>
        <w:rPr>
          <w:rFonts w:ascii="Arial" w:hAnsi="Arial" w:cs="Arial"/>
          <w:b/>
          <w:color w:val="C00000"/>
          <w:sz w:val="24"/>
          <w:szCs w:val="24"/>
          <w:u w:val="single"/>
        </w:rPr>
      </w:pPr>
    </w:p>
    <w:p w14:paraId="09B4F41B" w14:textId="790D42F7" w:rsidR="004E0759" w:rsidRDefault="004E0759">
      <w:pPr>
        <w:rPr>
          <w:rFonts w:ascii="Arial" w:hAnsi="Arial" w:cs="Arial"/>
          <w:b/>
          <w:color w:val="C00000"/>
          <w:sz w:val="24"/>
          <w:szCs w:val="24"/>
          <w:u w:val="single"/>
        </w:rPr>
      </w:pPr>
      <w:r>
        <w:rPr>
          <w:rFonts w:ascii="Arial" w:hAnsi="Arial" w:cs="Arial"/>
          <w:b/>
          <w:color w:val="C00000"/>
          <w:sz w:val="24"/>
          <w:szCs w:val="24"/>
          <w:u w:val="single"/>
        </w:rPr>
        <w:t>KRYPT NEWS</w:t>
      </w:r>
    </w:p>
    <w:p w14:paraId="1D4EAAB4" w14:textId="17BA81D5" w:rsidR="00B00F27" w:rsidRPr="006E47E0" w:rsidRDefault="00947D56" w:rsidP="00B00F27">
      <w:pPr>
        <w:spacing w:line="256" w:lineRule="auto"/>
        <w:ind w:right="465"/>
        <w:rPr>
          <w:rFonts w:ascii="Calibri" w:eastAsia="Times New Roman" w:hAnsi="Calibri" w:cs="Arial"/>
          <w:color w:val="000000"/>
          <w:lang w:eastAsia="en-GB"/>
        </w:rPr>
      </w:pPr>
      <w:r w:rsidRPr="00947D56">
        <w:rPr>
          <w:rFonts w:ascii="Calibri" w:eastAsia="Times New Roman" w:hAnsi="Calibri" w:cs="Arial"/>
          <w:color w:val="4472C4" w:themeColor="accent1"/>
          <w:lang w:eastAsia="en-GB"/>
        </w:rPr>
        <w:t xml:space="preserve">Becca Williams </w:t>
      </w:r>
      <w:r>
        <w:rPr>
          <w:rFonts w:ascii="Calibri" w:eastAsia="Times New Roman" w:hAnsi="Calibri" w:cs="Arial"/>
          <w:color w:val="000000"/>
          <w:lang w:eastAsia="en-GB"/>
        </w:rPr>
        <w:t xml:space="preserve">writes: </w:t>
      </w:r>
      <w:r w:rsidR="00B00F27" w:rsidRPr="006E47E0">
        <w:rPr>
          <w:rFonts w:ascii="Calibri" w:eastAsia="Times New Roman" w:hAnsi="Calibri" w:cs="Arial"/>
          <w:color w:val="000000"/>
          <w:lang w:eastAsia="en-GB"/>
        </w:rPr>
        <w:t>Our Senior Group have been out and about experiencing some of Worcestershire’s finest theatre this year. Members thoroughly enjoyed watching The Importance of Being Earnest back in January,</w:t>
      </w:r>
      <w:r w:rsidR="00B00F27">
        <w:rPr>
          <w:rFonts w:ascii="Calibri" w:eastAsia="Times New Roman" w:hAnsi="Calibri" w:cs="Arial"/>
          <w:color w:val="000000"/>
          <w:lang w:eastAsia="en-GB"/>
        </w:rPr>
        <w:t xml:space="preserve"> </w:t>
      </w:r>
      <w:r w:rsidR="00B00F27" w:rsidRPr="006E47E0">
        <w:rPr>
          <w:rFonts w:ascii="Calibri" w:eastAsia="Times New Roman" w:hAnsi="Calibri" w:cs="Arial"/>
          <w:color w:val="000000"/>
          <w:lang w:eastAsia="en-GB"/>
        </w:rPr>
        <w:t>and commented on how funny and fresh they found the performance considering the age of the play. I hear they especially liked Cecily Cardew, can’t think why… The following month, they had another evening out to see The King’s Speech. Everybody loved the play and they were all blown away by the incredible performances and direction. Thank you for giving them so much to think about!</w:t>
      </w:r>
    </w:p>
    <w:p w14:paraId="6DF774B5" w14:textId="14DA45C1" w:rsidR="00B00F27" w:rsidRDefault="00B00F27" w:rsidP="00B00F27">
      <w:pPr>
        <w:spacing w:line="256" w:lineRule="auto"/>
        <w:ind w:right="465"/>
        <w:rPr>
          <w:rFonts w:ascii="Calibri" w:eastAsia="Times New Roman" w:hAnsi="Calibri" w:cs="Arial"/>
          <w:color w:val="000000"/>
          <w:lang w:eastAsia="en-GB"/>
        </w:rPr>
      </w:pPr>
      <w:r w:rsidRPr="006E47E0">
        <w:rPr>
          <w:rFonts w:ascii="Calibri" w:eastAsia="Times New Roman" w:hAnsi="Calibri" w:cs="Arial"/>
          <w:color w:val="000000"/>
          <w:lang w:eastAsia="en-GB"/>
        </w:rPr>
        <w:t>Our Junior group, meanwhile, are not to be forgotten. Since Christmas, they have devised an entire spoof murder mystery featuring characters such as Harold Porridge, Shylock Horns, Miss Maple and, of course, the Fortunate Five. During the opening dinner of the International Detectives Conference at Asquith Manor, the inimitable Lady Asquith drops down dead on the floor. Her angry spirit narrates the action, daring the audience to try to guess… Whodunnit?!</w:t>
      </w:r>
    </w:p>
    <w:p w14:paraId="4945423C" w14:textId="77777777" w:rsidR="00B00F27" w:rsidRDefault="00B00F27" w:rsidP="00B00F27">
      <w:pPr>
        <w:rPr>
          <w:rFonts w:ascii="Calibri" w:eastAsia="Times New Roman" w:hAnsi="Calibri" w:cs="Arial"/>
          <w:color w:val="000000"/>
          <w:lang w:eastAsia="en-GB"/>
        </w:rPr>
      </w:pPr>
      <w:r w:rsidRPr="006E47E0">
        <w:rPr>
          <w:rFonts w:ascii="Calibri" w:eastAsia="Times New Roman" w:hAnsi="Calibri" w:cs="Arial"/>
          <w:color w:val="000000"/>
          <w:lang w:eastAsia="en-GB"/>
        </w:rPr>
        <w:t>Our Senior group have been working hard at honing their individual performance skills by looking at monologues and duologues. Having selected a text they identify with or admire, each member has worked closely with a partner to identify motivation, context and character. All this hard work is leading up to a sharing of their drama which we are calling Chronologues: Theatre Through Time (get it?!). Please come along to support our talented young members on Saturday 23</w:t>
      </w:r>
      <w:r w:rsidRPr="006E47E0">
        <w:rPr>
          <w:rFonts w:ascii="Calibri" w:eastAsia="Times New Roman" w:hAnsi="Calibri" w:cs="Arial"/>
          <w:color w:val="000000"/>
          <w:vertAlign w:val="superscript"/>
          <w:lang w:eastAsia="en-GB"/>
        </w:rPr>
        <w:t>rd</w:t>
      </w:r>
      <w:r w:rsidRPr="006E47E0">
        <w:rPr>
          <w:rFonts w:ascii="Calibri" w:eastAsia="Times New Roman" w:hAnsi="Calibri" w:cs="Arial"/>
          <w:color w:val="000000"/>
          <w:lang w:eastAsia="en-GB"/>
        </w:rPr>
        <w:t xml:space="preserve"> </w:t>
      </w:r>
      <w:r>
        <w:rPr>
          <w:rFonts w:ascii="Calibri" w:eastAsia="Times New Roman" w:hAnsi="Calibri" w:cs="Arial"/>
          <w:color w:val="000000"/>
          <w:lang w:eastAsia="en-GB"/>
        </w:rPr>
        <w:t xml:space="preserve">March </w:t>
      </w:r>
      <w:r w:rsidRPr="006E47E0">
        <w:rPr>
          <w:rFonts w:ascii="Calibri" w:eastAsia="Times New Roman" w:hAnsi="Calibri" w:cs="Arial"/>
          <w:color w:val="000000"/>
          <w:lang w:eastAsia="en-GB"/>
        </w:rPr>
        <w:t>at 2pm.</w:t>
      </w:r>
    </w:p>
    <w:p w14:paraId="6098A926" w14:textId="60C2BE26" w:rsidR="00C643E3" w:rsidRDefault="00C643E3" w:rsidP="003E2583">
      <w:pPr>
        <w:jc w:val="center"/>
        <w:rPr>
          <w:rFonts w:ascii="Calibri" w:eastAsia="Times New Roman" w:hAnsi="Calibri" w:cs="Arial"/>
          <w:color w:val="000000"/>
          <w:lang w:eastAsia="en-GB"/>
        </w:rPr>
      </w:pPr>
      <w:r w:rsidRPr="00C643E3">
        <w:rPr>
          <w:rFonts w:ascii="Calibri" w:eastAsia="Times New Roman" w:hAnsi="Calibri" w:cs="Arial"/>
          <w:b/>
          <w:color w:val="000000"/>
          <w:u w:val="single"/>
          <w:lang w:eastAsia="en-GB"/>
        </w:rPr>
        <w:t>HOT OFF THE PRESS: KRYPT show 13</w:t>
      </w:r>
      <w:r w:rsidRPr="00C643E3">
        <w:rPr>
          <w:rFonts w:ascii="Calibri" w:eastAsia="Times New Roman" w:hAnsi="Calibri" w:cs="Arial"/>
          <w:b/>
          <w:color w:val="000000"/>
          <w:u w:val="single"/>
          <w:vertAlign w:val="superscript"/>
          <w:lang w:eastAsia="en-GB"/>
        </w:rPr>
        <w:t>th</w:t>
      </w:r>
      <w:r w:rsidRPr="00C643E3">
        <w:rPr>
          <w:rFonts w:ascii="Calibri" w:eastAsia="Times New Roman" w:hAnsi="Calibri" w:cs="Arial"/>
          <w:b/>
          <w:color w:val="000000"/>
          <w:u w:val="single"/>
          <w:lang w:eastAsia="en-GB"/>
        </w:rPr>
        <w:t xml:space="preserve"> &amp; 14</w:t>
      </w:r>
      <w:r w:rsidRPr="00C643E3">
        <w:rPr>
          <w:rFonts w:ascii="Calibri" w:eastAsia="Times New Roman" w:hAnsi="Calibri" w:cs="Arial"/>
          <w:b/>
          <w:color w:val="000000"/>
          <w:u w:val="single"/>
          <w:vertAlign w:val="superscript"/>
          <w:lang w:eastAsia="en-GB"/>
        </w:rPr>
        <w:t>th</w:t>
      </w:r>
      <w:r w:rsidRPr="00C643E3">
        <w:rPr>
          <w:rFonts w:ascii="Calibri" w:eastAsia="Times New Roman" w:hAnsi="Calibri" w:cs="Arial"/>
          <w:b/>
          <w:color w:val="000000"/>
          <w:u w:val="single"/>
          <w:lang w:eastAsia="en-GB"/>
        </w:rPr>
        <w:t xml:space="preserve"> July “The Light Burns Blue”</w:t>
      </w:r>
    </w:p>
    <w:p w14:paraId="1636E980" w14:textId="2960AC09" w:rsidR="00A92D3B" w:rsidRDefault="00C643E3" w:rsidP="00C643E3">
      <w:pPr>
        <w:jc w:val="center"/>
      </w:pPr>
      <w:r>
        <w:rPr>
          <w:noProof/>
          <w:lang w:eastAsia="en-GB"/>
        </w:rPr>
        <w:drawing>
          <wp:inline distT="0" distB="0" distL="0" distR="0" wp14:anchorId="1B83E09F" wp14:editId="4030D9E0">
            <wp:extent cx="2630858" cy="3819525"/>
            <wp:effectExtent l="0" t="0" r="0" b="0"/>
            <wp:docPr id="5" name="Picture 5" descr="C:\Users\Theatre Manager\Desktop\Show Photos\The Light Burns Blue\The Light Burns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atre Manager\Desktop\Show Photos\The Light Burns Blue\The Light Burns Blu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3486" cy="3866894"/>
                    </a:xfrm>
                    <a:prstGeom prst="rect">
                      <a:avLst/>
                    </a:prstGeom>
                    <a:noFill/>
                    <a:ln>
                      <a:noFill/>
                    </a:ln>
                  </pic:spPr>
                </pic:pic>
              </a:graphicData>
            </a:graphic>
          </wp:inline>
        </w:drawing>
      </w:r>
    </w:p>
    <w:p w14:paraId="7CB4A165" w14:textId="38A08E83" w:rsidR="00947D56" w:rsidRDefault="00947D56" w:rsidP="00C643E3">
      <w:pPr>
        <w:jc w:val="center"/>
      </w:pPr>
    </w:p>
    <w:p w14:paraId="028803F2" w14:textId="6ACBB576" w:rsidR="00947D56" w:rsidRPr="00947D56" w:rsidRDefault="00947D56" w:rsidP="00947D56">
      <w:pPr>
        <w:rPr>
          <w:rFonts w:ascii="Lucida Calligraphy" w:hAnsi="Lucida Calligraphy"/>
        </w:rPr>
      </w:pPr>
      <w:r>
        <w:rPr>
          <w:rFonts w:ascii="Lucida Calligraphy" w:hAnsi="Lucida Calligraphy"/>
        </w:rPr>
        <w:t xml:space="preserve">Thanks for </w:t>
      </w:r>
      <w:proofErr w:type="gramStart"/>
      <w:r>
        <w:rPr>
          <w:rFonts w:ascii="Lucida Calligraphy" w:hAnsi="Lucida Calligraphy"/>
        </w:rPr>
        <w:t>reading !</w:t>
      </w:r>
      <w:proofErr w:type="gramEnd"/>
      <w:r>
        <w:rPr>
          <w:rFonts w:ascii="Lucida Calligraphy" w:hAnsi="Lucida Calligraphy"/>
        </w:rPr>
        <w:t xml:space="preserve"> Any future contributions to Anne Booth at </w:t>
      </w:r>
      <w:hyperlink r:id="rId21" w:history="1">
        <w:r w:rsidRPr="00650DA2">
          <w:rPr>
            <w:rStyle w:val="Hyperlink"/>
            <w:rFonts w:ascii="Lucida Calligraphy" w:hAnsi="Lucida Calligraphy"/>
          </w:rPr>
          <w:t>annebooth71@gmail.com</w:t>
        </w:r>
      </w:hyperlink>
      <w:r>
        <w:rPr>
          <w:rFonts w:ascii="Lucida Calligraphy" w:hAnsi="Lucida Calligraphy"/>
        </w:rPr>
        <w:t xml:space="preserve"> </w:t>
      </w:r>
    </w:p>
    <w:sectPr w:rsidR="00947D56" w:rsidRPr="00947D56" w:rsidSect="009307B0">
      <w:pgSz w:w="11906" w:h="16838"/>
      <w:pgMar w:top="1135" w:right="1440" w:bottom="709" w:left="1440"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62EF7"/>
    <w:multiLevelType w:val="hybridMultilevel"/>
    <w:tmpl w:val="2FD8C6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D5D5D80"/>
    <w:multiLevelType w:val="hybridMultilevel"/>
    <w:tmpl w:val="6526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D670E1D"/>
    <w:multiLevelType w:val="hybridMultilevel"/>
    <w:tmpl w:val="2E8E7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50B"/>
    <w:rsid w:val="00082B43"/>
    <w:rsid w:val="0015132B"/>
    <w:rsid w:val="001D3C52"/>
    <w:rsid w:val="0030316C"/>
    <w:rsid w:val="003851B8"/>
    <w:rsid w:val="003E2583"/>
    <w:rsid w:val="00411688"/>
    <w:rsid w:val="004E0759"/>
    <w:rsid w:val="00567271"/>
    <w:rsid w:val="006A2D2E"/>
    <w:rsid w:val="00760924"/>
    <w:rsid w:val="00776EC0"/>
    <w:rsid w:val="00850366"/>
    <w:rsid w:val="00861B30"/>
    <w:rsid w:val="008A0930"/>
    <w:rsid w:val="008E2658"/>
    <w:rsid w:val="009307B0"/>
    <w:rsid w:val="0094450B"/>
    <w:rsid w:val="00947D56"/>
    <w:rsid w:val="009A2D3A"/>
    <w:rsid w:val="00A92D3B"/>
    <w:rsid w:val="00B00F27"/>
    <w:rsid w:val="00B2495A"/>
    <w:rsid w:val="00B44BF1"/>
    <w:rsid w:val="00BC5092"/>
    <w:rsid w:val="00BF021E"/>
    <w:rsid w:val="00C643E3"/>
    <w:rsid w:val="00C93600"/>
    <w:rsid w:val="00D4171E"/>
    <w:rsid w:val="00E0016F"/>
    <w:rsid w:val="00E730CC"/>
    <w:rsid w:val="00EB6FD8"/>
    <w:rsid w:val="00F36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3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50B"/>
    <w:rPr>
      <w:rFonts w:ascii="Segoe UI" w:hAnsi="Segoe UI" w:cs="Segoe UI"/>
      <w:sz w:val="18"/>
      <w:szCs w:val="18"/>
    </w:rPr>
  </w:style>
  <w:style w:type="paragraph" w:styleId="ListParagraph">
    <w:name w:val="List Paragraph"/>
    <w:basedOn w:val="Normal"/>
    <w:uiPriority w:val="34"/>
    <w:qFormat/>
    <w:rsid w:val="00B2495A"/>
    <w:pPr>
      <w:spacing w:after="200" w:line="276" w:lineRule="auto"/>
      <w:ind w:left="720"/>
      <w:contextualSpacing/>
    </w:pPr>
  </w:style>
  <w:style w:type="paragraph" w:styleId="NoSpacing">
    <w:name w:val="No Spacing"/>
    <w:uiPriority w:val="1"/>
    <w:qFormat/>
    <w:rsid w:val="00EB6FD8"/>
    <w:pPr>
      <w:spacing w:after="0" w:line="240" w:lineRule="auto"/>
    </w:pPr>
  </w:style>
  <w:style w:type="paragraph" w:customStyle="1" w:styleId="Body1">
    <w:name w:val="Body 1"/>
    <w:rsid w:val="00411688"/>
    <w:pPr>
      <w:spacing w:after="0" w:line="240" w:lineRule="auto"/>
    </w:pPr>
    <w:rPr>
      <w:rFonts w:ascii="Helvetica" w:eastAsia="Arial Unicode MS" w:hAnsi="Helvetica" w:cs="Times New Roman"/>
      <w:color w:val="000000"/>
      <w:sz w:val="24"/>
      <w:szCs w:val="20"/>
      <w:lang w:eastAsia="en-GB"/>
    </w:rPr>
  </w:style>
  <w:style w:type="character" w:styleId="Hyperlink">
    <w:name w:val="Hyperlink"/>
    <w:basedOn w:val="DefaultParagraphFont"/>
    <w:uiPriority w:val="99"/>
    <w:unhideWhenUsed/>
    <w:rsid w:val="00411688"/>
    <w:rPr>
      <w:color w:val="0563C1" w:themeColor="hyperlink"/>
      <w:u w:val="single"/>
    </w:rPr>
  </w:style>
  <w:style w:type="character" w:customStyle="1" w:styleId="UnresolvedMention">
    <w:name w:val="Unresolved Mention"/>
    <w:basedOn w:val="DefaultParagraphFont"/>
    <w:uiPriority w:val="99"/>
    <w:semiHidden/>
    <w:unhideWhenUsed/>
    <w:rsid w:val="00947D5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5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4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50B"/>
    <w:rPr>
      <w:rFonts w:ascii="Segoe UI" w:hAnsi="Segoe UI" w:cs="Segoe UI"/>
      <w:sz w:val="18"/>
      <w:szCs w:val="18"/>
    </w:rPr>
  </w:style>
  <w:style w:type="paragraph" w:styleId="ListParagraph">
    <w:name w:val="List Paragraph"/>
    <w:basedOn w:val="Normal"/>
    <w:uiPriority w:val="34"/>
    <w:qFormat/>
    <w:rsid w:val="00B2495A"/>
    <w:pPr>
      <w:spacing w:after="200" w:line="276" w:lineRule="auto"/>
      <w:ind w:left="720"/>
      <w:contextualSpacing/>
    </w:pPr>
  </w:style>
  <w:style w:type="paragraph" w:styleId="NoSpacing">
    <w:name w:val="No Spacing"/>
    <w:uiPriority w:val="1"/>
    <w:qFormat/>
    <w:rsid w:val="00EB6FD8"/>
    <w:pPr>
      <w:spacing w:after="0" w:line="240" w:lineRule="auto"/>
    </w:pPr>
  </w:style>
  <w:style w:type="paragraph" w:customStyle="1" w:styleId="Body1">
    <w:name w:val="Body 1"/>
    <w:rsid w:val="00411688"/>
    <w:pPr>
      <w:spacing w:after="0" w:line="240" w:lineRule="auto"/>
    </w:pPr>
    <w:rPr>
      <w:rFonts w:ascii="Helvetica" w:eastAsia="Arial Unicode MS" w:hAnsi="Helvetica" w:cs="Times New Roman"/>
      <w:color w:val="000000"/>
      <w:sz w:val="24"/>
      <w:szCs w:val="20"/>
      <w:lang w:eastAsia="en-GB"/>
    </w:rPr>
  </w:style>
  <w:style w:type="character" w:styleId="Hyperlink">
    <w:name w:val="Hyperlink"/>
    <w:basedOn w:val="DefaultParagraphFont"/>
    <w:uiPriority w:val="99"/>
    <w:unhideWhenUsed/>
    <w:rsid w:val="00411688"/>
    <w:rPr>
      <w:color w:val="0563C1" w:themeColor="hyperlink"/>
      <w:u w:val="single"/>
    </w:rPr>
  </w:style>
  <w:style w:type="character" w:customStyle="1" w:styleId="UnresolvedMention">
    <w:name w:val="Unresolved Mention"/>
    <w:basedOn w:val="DefaultParagraphFont"/>
    <w:uiPriority w:val="99"/>
    <w:semiHidden/>
    <w:unhideWhenUsed/>
    <w:rsid w:val="00947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annebooth71@gmail.com" TargetMode="External"/><Relationship Id="rId7" Type="http://schemas.openxmlformats.org/officeDocument/2006/relationships/image" Target="media/image1.jpg"/><Relationship Id="rId12" Type="http://schemas.openxmlformats.org/officeDocument/2006/relationships/hyperlink" Target="https://creativecommons.org/licenses/by-nc-sa/3.0/"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unior2.cumbresblogs.com/page/22/" TargetMode="External"/><Relationship Id="rId5" Type="http://schemas.openxmlformats.org/officeDocument/2006/relationships/settings" Target="settings.xml"/><Relationship Id="rId15" Type="http://schemas.openxmlformats.org/officeDocument/2006/relationships/hyperlink" Target="https://creativecommons.org/licenses/by-nc-sa/3.0/" TargetMode="External"/><Relationship Id="rId23" Type="http://schemas.openxmlformats.org/officeDocument/2006/relationships/theme" Target="theme/theme1.xml"/><Relationship Id="rId10" Type="http://schemas.openxmlformats.org/officeDocument/2006/relationships/hyperlink" Target="http://junior2.cumbresblogs.com/page/22/" TargetMode="External"/><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junior2.cumbresblogs.com/page/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26421E-A861-4460-B739-E45FAC0F9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3053</Words>
  <Characters>17406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Booth</dc:creator>
  <cp:lastModifiedBy>Theatre Manager</cp:lastModifiedBy>
  <cp:revision>2</cp:revision>
  <cp:lastPrinted>2019-03-21T12:23:00Z</cp:lastPrinted>
  <dcterms:created xsi:type="dcterms:W3CDTF">2019-03-21T13:22:00Z</dcterms:created>
  <dcterms:modified xsi:type="dcterms:W3CDTF">2019-03-21T13:22:00Z</dcterms:modified>
</cp:coreProperties>
</file>